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>(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สำเนา)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รายงานการประชุมสภาเทศบาลตำบลฉวาง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สมัยสามัญ  สมัยที่ 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ครั้งที่ ๑  ประจำปี 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วันที่  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15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สิงหาคม 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2564  เว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ลา  ๑๐.๐๐  น.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  ห้องประชุมสภาเทศบาลตำบลฉวาง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>------------------------------------------</w:t>
      </w: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7801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ผู้มาประชุม</w:t>
      </w: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7801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              </w:t>
      </w:r>
    </w:p>
    <w:tbl>
      <w:tblPr>
        <w:tblStyle w:val="a4"/>
        <w:tblW w:w="0" w:type="auto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70"/>
        <w:gridCol w:w="3142"/>
        <w:gridCol w:w="1366"/>
      </w:tblGrid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นายศุภชัย   ธราพร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นายสยาม  รักษาวงศ์ 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นายพลภัทร  คงสกุล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นายจิรศักดิ์   รักษ์มณี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นางกรชนก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ฤทธิรุตม์</w:t>
            </w:r>
            <w:proofErr w:type="spellEnd"/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นายจารึก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มิศ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กาชีพ   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นายสมพาส   ชิราพร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นางสาวกฤษณา  กุศลเอี่ยม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นายกัมปนาท   ประพันธ์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อินทร์แก้ว 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709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67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นายธรรมศักดิ์  ภูมิสาร</w:t>
            </w:r>
          </w:p>
        </w:tc>
        <w:tc>
          <w:tcPr>
            <w:tcW w:w="3142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สมาชิกสภา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366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78018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ผู้ไม่มาประชุม</w:t>
      </w:r>
    </w:p>
    <w:p w:rsidR="00780186" w:rsidRPr="00780186" w:rsidRDefault="00780186" w:rsidP="00780186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1.นายฉัตรชัย  มณีมาส</w:t>
      </w:r>
      <w:r w:rsidRPr="0078018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78018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ตำแหน่ง  สมาชิกสภาเทศบาล</w:t>
      </w: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78018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7801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ผู้เข้าร่วมประชุม</w:t>
      </w: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78018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              </w:t>
      </w:r>
    </w:p>
    <w:tbl>
      <w:tblPr>
        <w:tblStyle w:val="a4"/>
        <w:tblW w:w="0" w:type="auto"/>
        <w:tblInd w:w="713" w:type="dxa"/>
        <w:tblLook w:val="04A0" w:firstRow="1" w:lastRow="0" w:firstColumn="1" w:lastColumn="0" w:noHBand="0" w:noVBand="1"/>
      </w:tblPr>
      <w:tblGrid>
        <w:gridCol w:w="850"/>
        <w:gridCol w:w="3535"/>
        <w:gridCol w:w="3218"/>
      </w:tblGrid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ณ  นคร 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 นายกเทศมนตรี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นายณฤเบศวร์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อ่าวสกุล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รองนายกเทศมนตรี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นายสุธี   พิทักษ์วงศ์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รองนายกเทศมนตรี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นพนนต์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หวานชื่น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เลขานุการนายกเทศมนตรี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ร.ต.ท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.สมเคียง  แก้วตาทิพย์ 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ที่ปรึกษานายกเทศมนตรี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กันตพัฒน์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ชายเขียวบุญวงศ์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ปลัดเทศบาล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นายสุเม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ศวร์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เสือทอง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53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นายกิติ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อภัยพันธ์</w:t>
            </w:r>
          </w:p>
        </w:tc>
        <w:tc>
          <w:tcPr>
            <w:tcW w:w="321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ผู้อำนวยการกองช่าง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Style w:val="a4"/>
        <w:tblW w:w="0" w:type="auto"/>
        <w:tblInd w:w="713" w:type="dxa"/>
        <w:tblLook w:val="04A0" w:firstRow="1" w:lastRow="0" w:firstColumn="1" w:lastColumn="0" w:noHBand="0" w:noVBand="1"/>
      </w:tblPr>
      <w:tblGrid>
        <w:gridCol w:w="850"/>
        <w:gridCol w:w="3110"/>
        <w:gridCol w:w="3643"/>
      </w:tblGrid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นายพงศ์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ภี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ระ   ปิ่นทอง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ผู้อำนวยการกองสาธารณสุข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นางสุวรรณี   เสือทอง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 หัวหน้าฝ่ายบริหารงานคลัง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นางมุกดา  บัวสกัด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นางกัน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ยกร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โสมติด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จพง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.ธุรการชำนาญงาน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มา  ชินราช 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นายจรูญฤทธิ์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กั</w:t>
            </w:r>
            <w:proofErr w:type="spellEnd"/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กัญจณ์รัชฐาณ์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สามัคคี</w:t>
            </w:r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</w:tr>
      <w:tr w:rsidR="00780186" w:rsidRPr="00780186" w:rsidTr="00780186">
        <w:tc>
          <w:tcPr>
            <w:tcW w:w="85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43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ข้อประชุม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เมื่อถึงกำหนดเวลาการประชุม  เลขานุการสภาเทศบาล  ได้ตรวจสอบรายชื่อสมาชิกสภาเทศบาล</w:t>
      </w:r>
    </w:p>
    <w:p w:rsidR="00780186" w:rsidRPr="00780186" w:rsidRDefault="00780186" w:rsidP="00780186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ผู้เข้าร่วมประชุมเห็นว่าครบองค์ประชุมแล้ว จึงให้สัญญาณเรียกสมาชิกสภาเทศบาลตำบลฉวาง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นายธรรมศักดิ์   ภูมิสาร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เลขานุการสภา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นำสวดมนต์ไหว้พระรัตนตรัย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เรียนท่านประธานสภาเทศบาลที่เคารพ วันนี้ สมาชิกสภาเทศบาลตำบลฉวาง สมัยสามัญ  สมัยที่ 2 ครั้งที่ 1 ประจำปี  256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ขณะนี้สมาชิกสภาเทศบาลตำบลฉวาง ดำรงตำแหน่ง  12  คน  มาประชุม  11  คน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และยังไม่มา 1  คน </w:t>
            </w:r>
          </w:p>
          <w:p w:rsidR="00780186" w:rsidRPr="00780186" w:rsidRDefault="00780186" w:rsidP="00780186">
            <w:pPr>
              <w:numPr>
                <w:ilvl w:val="0"/>
                <w:numId w:val="24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นายฉัตรชัย  มณีมาส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ซึ่งเห็นว่าครบองค์ประชุมแล้ว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ตามมาตรา 27  แห่ง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พระราชบัญญัติเทศบาล  พ.ศ.2496  แก้ไขเพิ่มเติมถึงฉบับที่ 14 พ.ศ.2562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จึงขอเรียนเชิญท่า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 ทำหน้าที่ดำเนินการประชุมไปตามระเบียบวาระการประชุม ขอเชิญค่ะ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เมื่อที่ประชุมพร้อมและสมาชิกสภาเข้าร่วมประชุมครบองค์แล้ว ผม ขอเปิดการประชุมสภาเทศบาลตำบลฉวาง สมัยสามัญ สมัยที่ 2  ครั้งที่ 1 ประจำปี 256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ตามระเบียบวาระประชุม ดังนี้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D92239">
        <w:tc>
          <w:tcPr>
            <w:tcW w:w="9061" w:type="dxa"/>
            <w:gridSpan w:val="2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ระเบียบวาระที่ 1 เรื่อง ที่ประชุมแจ้งให้ที่ประชุมทราบ 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สำหรับเรื่องที่ประธานแจ้งให้ที่ประชุมทราบ  ไม่มี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ถ้า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ฝ่ายบริหารหรือเจ้าหน้าที่ของเทศบาล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มีเรื่องที่จะแจ้งให้ที่ประชุมทราบ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ind w:hanging="533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เรื่องแนวทางการปฏิบัติเกี่ยวกับการประชุมสภาท้องถิ่น ภายใต้ข้อกำหนดออกตามกำหนดตามความในมาตรา 9 แห่งพระราชกำหนดการบริหารราชการในสถานการณ์ฉุกเฉิน พ.ศ.2548(ฉบับที่ 30) ลงวันที่ 1  สิงหาคม 2564 ซึ่งตามข้อ4  วรรคหนึ่ง ของข้อกำหนดดังกล่าวได้ห้ามจัดกิจกรรมการที่มีความเสี่ยงต่อการแพร่โรค โดยห้ามจัดกิจกรรมซึ่งมีการรวมกลุ่มกันของข้อกำหนดดังกล่าว ได้ห้ามจัดกิจกรรมที่มีความเสี่ยงในการติดต่อ การประชุมท้องถิ่นเป็นกิจกรรมที่ได้รับกายกเว้นตามข้อ5(5)ของข้อกำหนดฉบับดังกล่าว ซึ่งสามารถดำเนินการได้ โดย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ความเห็นชอบของผู้บริหารท้องถิ่นโดยไม่ต้องขออนุญาตตามข้อ 5 แต่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ต้องปฏิบัติตาม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มาตรการป้องกันโรคที่ทางราชการกำหนดอย่างเคร่งครัด ดังนั้นเพื่อให้การประชุมสภาท้องถิ่นเป็นไปด้วยความเรียบร้อย  จึงขอความร่วมมือจังหวัดแจ้งแนวทางปฏิบัติดังกล่าวให้อำเภอและองค์กรปกครองสวนท้องถิ่นทราบ ขอขอบคุณครับ </w:t>
            </w:r>
          </w:p>
        </w:tc>
      </w:tr>
      <w:tr w:rsidR="00780186" w:rsidRPr="00780186" w:rsidTr="00D92239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 2   เรื่อง  รับรองรายงานการประชุม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 ธราพร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รายงานการประชุม ที่จะให้สมาชิกสภารับรองครั้งนี้เป็นรายงานการประชุมสภาเทศบาลตำบลฉวาง  สมัยสามัญ สมัยที่ 1  ครั้งที่ 2  เมื่อวันที่ 22  มิถุนายน  2564 ซึ่งอยู่ในมือของท่านสมาชิกทุกท่านแล้ว สมาชิกท่านใดมีความประสงค์จะแก้ไขถ้อยคำหรือข้อความวรรคตอนใดบ้าง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มีไม่ครับ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เมื่อไม่มีสมาชิกท่านใดขอแก้ไขแล้ว  ถือว่าสภาเทศบาลรับรองรายงานการประชุมครั้งนี้ ผมขอผ่านไปในระเบียบวาระต่อไป  ในวาระที่ 3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ที่ประชุมรับทราบ</w:t>
            </w:r>
          </w:p>
        </w:tc>
      </w:tr>
      <w:tr w:rsidR="00780186" w:rsidRPr="00780186" w:rsidTr="00D92239">
        <w:trPr>
          <w:trHeight w:val="703"/>
        </w:trPr>
        <w:tc>
          <w:tcPr>
            <w:tcW w:w="9061" w:type="dxa"/>
            <w:gridSpan w:val="2"/>
          </w:tcPr>
          <w:p w:rsidR="006E079D" w:rsidRPr="00780186" w:rsidRDefault="00780186" w:rsidP="006E079D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ด้วยสภาเทศบาลได้รับญัตติจากคณะผู้บริหารเรื่อง ขอความเห็นชอบอนุมัติโอนเงินงบประมาณร่ายจ่ายประจำปี 2564 </w:t>
            </w:r>
            <w:r w:rsidR="006E079D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ด้วยทางคณะผู้บริหารท้องถิ่น  มีความประสงค์ขอความเห็นชอบอนุมัติโอนเงินงบประมาณรายจ่าย ประจำปี พ.ศ.2564 โดยขอโอนลดจาก แผนงานบริหารทั่วไป หมวดเงินเดือน ประเภทเงินเดือนพนักงาน จำนวน 33,000 บาท และขอโอนเพิ่มไปตั้งจ่ายเป็นรายการใหม่ ในหมวดค่าครุภัณฑ์ จำนวน  3  รายการ </w:t>
            </w:r>
          </w:p>
          <w:p w:rsidR="006E079D" w:rsidRPr="00780186" w:rsidRDefault="006E079D" w:rsidP="006E079D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โอนเพิ่ม(ตั้งจ่ายเป็นรายการใหม่ แผนงานบริหารทั่วไป งานบริหารทั่วไป หมวดคาครุภัณฑ์ ค่าครุภัณฑ์สำนักงาน ตั้งไว้ 14,300.- บาท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-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            -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เลขานุการสภา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 -</w:t>
            </w: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ประธานสภา</w:t>
            </w: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</w:t>
            </w: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นากเทศมนตรี</w:t>
            </w: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ขอเชิญเลขานุการสภา ชี้แจง ข้อระเบียบและกฎหมายการประชุมครับ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และสมาชิกสภา คณะผู้บริหาร  ข้าราชการ พนักงานเทศบาลและผู้เข้าร่วมการประชุมทุกท่าน  ผมนายธรรมศักดิ์  ภูมิสาร เลขานุการสภา ขออนุญาตชี้แจง ระเบียบกฎหมายที่เกี่ยวกับการโอนงบประมาณรายจ่าย ดังนี้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ตามระเบียบกระทรวงมหาดไทย ว่าด้วยวิธีการงบประมาณ ของ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องค์กรปกครองส่วนท้องถิ่น พ.ศ.2563 ข้อ 27  การโอนเงินงบประมาณรายจ่ายในงบลงทุน  โดยการโอนเพิ่ม  โอนลด  ที่ทำให้ลักษณะ  ปริมาณ  คุณภาพเปลี่ยน  หรือการโอนไปตั้งจ่ายเป็นรายการใหม่  ให้เป็นอำนาจอนุมัติของสภาท้องถิ่น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ขอเชิญประธานสภาทำหน้าที่ต่อครับ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เมื่อท่านสมาชิกสภาได้รับทราบรายละเอียดการโอนงบประมาณรายจ่าย  ประจำปี พ.ศ.2564 ต่อไปขอเชิญ ท่านนายกเทศมนตรี ชี้แจงรายละเอียดเหตุผลและความจำเป็น ที่จะขออนุมัติต่อสภา เพื่อโอนงบประมาณรายจ่าย  ขอเชิญครับ </w:t>
            </w:r>
          </w:p>
          <w:p w:rsid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E079D" w:rsidRPr="00780186" w:rsidRDefault="006E079D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 สมาชิกผู้ทรงเกียรติ ตลอดจนผู้เข้าร่วมประชุมทุกท่าน 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นายกเทศมนตรีตำบลฉวาง ในนามคณะผู้บริหารท้องถิ่น  มีความประสงค์ที่จะเสนอญัตติ เรื่อง ขอความเห็นชอบขออนุมัติโอนงบประมาณรายจ่าย  ประจำปี พ.ศ.2564</w:t>
            </w:r>
          </w:p>
        </w:tc>
      </w:tr>
      <w:tr w:rsidR="00780186" w:rsidRPr="00780186" w:rsidTr="00D92239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ญัตติคณะผู้บริหารท้องถิ่น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ด้วยทางคณะผู้บริหารท้องถิ่น  มีความประสงค์ขอความเห็นชอบอนุมัติโอนเงินงบประมาณรายจ่าย ประจำปี พ.ศ.2564 โดยขอโอนลดจาก แผนงานบริหารทั่วไป หมวดเงินเดือน ประเภทเงินเดือนพนักงาน จำนวน 33,000 บาท และขอโอนเพิ่มไปตั้งจ่ายเป็นรายการใหม่ ในหมวดค่าครุภัณฑ์ จำนวน  3  รายการ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โอนเพิ่ม(ตั้งจ่ายเป็นรายการใหม่ แผนงานบริหารทั่วไป งานบริหารทั่วไป หมวดคาครุภัณฑ์ ค่าครุภัณฑ์สำนักงาน ตั้งไว้ 14,300.- บาท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ค่าเก้าอี้สำนักงาน  ตั้งไว้ 7,180.- บาท เพื่อจ่ายเป็นค่าเก้าอี้สำนักงาน แบบที่นั่งหุ้มเบาะหนัง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มีพนักพิง ขาเหล็กเงาหมุนได้รอบ  ปรับระดับสูง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ต่ำได้  ราคาตัวละ 3,590.- บาท จำนวน 2  ตัว </w:t>
            </w:r>
          </w:p>
          <w:p w:rsidR="00780186" w:rsidRPr="00780186" w:rsidRDefault="00780186" w:rsidP="00780186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-ค่าเครื่องรับโทรศัพท์  ตั้งไว้ 7,120.- บาท เพื่อจ่ายเป็นค่าเครื่องรับโทรศัพท์แบบตั้งโต๊ะ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สำหรับใช้กับตู้สาขาโทรศัพท์ภายในสำนักงาน  ราคาตัวละ  890.- บาท จำนวน 8  ตัว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-ค่าครุภัณฑ์คอมพิวเตอร์  โน้ตบุ๊ก  ตั้งไว้  16,000.- บาท เพื่อจ่ายเป็นค่าคอมพิวเตอร์โน้ตบุ๊ก สำหรับงานสำนักงาน จำนวน  1  เครื่อง โดยเป็นไปตามเกณฑ์ราคากลางและคุณลักษณะพื้นฐานการจัดการอุปกรณ์และระบบคอมพิวเตอร์  ฉบับเดือนพฤษภาคม 2563  โดยมีเหตุผลที่จะต้องขอความ เห็นชอบในการอนุมัติขอโอนงบประมาณรายจ่าย ประจำปี  2564 ต่อสภาเทศบาลตำบลฉวาง เนื่องจากครุภัณฑ์ดังกล่าวข้างต้นไม่ได้ตั้งงบประมาณไว้  แต่มีความจำเป็นที่จะต้องใช้ในการปฏิบัติงานของเทศบาลในปัจจุบัน  ประกอบกับมีงบประมาณรายการเงินเดือนเหลือจ่ายที่จะสามารถโอนไปตั้งจ่ายเป็นค่าครุภัณฑ์ได้ทั้ง 3 รายการ  จึงได้เสนอญัตติต่อสภาเทศบาลเพื่อพิจารณาให้ความเห็นชอบ ตามระเบียบ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กระทรวงมหาดไทยว่าด้วยวิธีงบประมาณ พ.ศ.2563 ข้อ 27 การโอนเงินงบประมาณรายจ่ายในงบลงทุนโดยการโอนเพิ่ม  โอน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ลด ทีทำให้ลักษณะปริมาณ  คุณภาพเปลี่ยน หรือโอน</w:t>
            </w:r>
            <w:r w:rsidR="006E07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ไปตั้งจ่ายเป็นรายการใหม่ เป็นการ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อนุมัติของสภาท้องถิ่น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เมื่อท่านสมาชิกสภาได้รับทราบรายละเอียดการโอนงบประมาณรายจ่าย  ประจำปี พ.ศ.2564 ต่อไปขอเชิญ ท่านนายกเทศมนตรี ชี้แจงรายละเอียดเหตุผลและความจำเป็น ที่จะขออนุมัติต่อสภา เพื่อโอนงบประมาณรายจ่าย  ขอเชิญครับ 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  นายศุภชัย   ธราพร          -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78018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นายสุเม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ศวร์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เสือทอง         -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หัวหน้าสำนักปลัด</w:t>
            </w:r>
          </w:p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นายศุภชัย   ธราพร        -              </w:t>
            </w:r>
          </w:p>
          <w:p w:rsid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78018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</w:p>
          <w:p w:rsidR="00D92239" w:rsidRDefault="00D92239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780186" w:rsidRPr="00780186" w:rsidRDefault="00780186" w:rsidP="00D92239">
            <w:pPr>
              <w:spacing w:after="24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before="120" w:after="12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เมื่อทางฝ่ายบริหารได้นำเสนอญัตติต่อที่ประชุมสภาแล้ว ถึงเหตุผลและความจำเป็น ที่ขอความเห็นชอบอนุมัติโอนงบประมาณรายจ่าย ประจำปี พ.ศ.2564  สมาชิกสภาท่านใดมีความประสงค์จะอภิปรายขอเชิญครับ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ขออนุญาตท่านประธานสภา  ครับ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:rsidR="00D92239" w:rsidRPr="00780186" w:rsidRDefault="00D92239" w:rsidP="00D9223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มีสมาชิกท่านใดจะเสนออีกขอเชิญครับ</w:t>
            </w:r>
          </w:p>
          <w:p w:rsidR="00780186" w:rsidRPr="00780186" w:rsidRDefault="00780186" w:rsidP="00D92239">
            <w:pPr>
              <w:contextualSpacing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08154E">
            <w:pPr>
              <w:spacing w:after="14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นาพลภัทร  คงสกุล 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08154E">
            <w:pPr>
              <w:spacing w:after="200" w:line="276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after="36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สมาชิกสภา  คณะผู้บริหารและเจ้าหน้าที่  ผู้เข้าร่วมประชุมทุกท่าน  กระผมนายพลภัทร  คงสกุล สมาชิกสภาเขต 2 ตามที่คณะผู้บริหารได้ขอเพิ่มเติมในเรื่อง โต๊ะเก้าอี้  ในสำนักงานนะครับ ผมเห็นว่างบประมาณที่เพิ่มนั้นไม่มากและมีความจำเป็นอย่างยิ่ง สำหรับคณะผู้บริหารที่มีความตั้งใจเพื่อเทศบาลตำบลฉวาง  เพื่อประชาชนในเขตได้รับความสะดวก  ผมเห็นว่างบประมาณนี้ที่สภาพิจารณาแล้วผมคิดว่าเหมาะสม สมควรเป็นอย่างยิ่งสำหรับครุภัณฑ์ ทั้ง 3 ชิ้นนี้ ทางสภาผมคิดว่าคงไม่ขัดข้องเพราะเราใช้ในการสื่อสารในเรื่อง อำนวยความสะดวกของประชาชนในเขต และคณะผู้บริหารและเจ้าหน้าที่ได้ทำงานสะดวกขึ้น ขอขอบคุณครับ </w:t>
            </w:r>
          </w:p>
          <w:p w:rsidR="00780186" w:rsidRPr="00780186" w:rsidRDefault="00780186" w:rsidP="00780186">
            <w:pPr>
              <w:spacing w:after="6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ท่านใดประสงค์จะอภิปรายอีกครับ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เมื่อไม่มีสมาชิกสภาท่านใดประสงค์จะอภิปราย  ผมขอปิดการอภิปราย และขอมติที่ประชุมครับ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ขอเชิญท่านเลขานุการสภาเช็คองค์ประชุมครับ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08154E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     </w:t>
            </w:r>
            <w:r w:rsidR="00780186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ภูมิสาร  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after="8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 นคร      </w:t>
            </w:r>
            <w:r w:rsidR="000815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นายกเทศมนตรี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ครบองค์ประชุมครับ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เรียนสมาชิกสภาทุกท่าน เมื่อสมาชิกครบองค์ประชุม ผมขอมติที่ประชุม สมาชิกท่านใดเห็นชอบโอนงบประมาณรายจ่าย ประจำปี 2564  โปรดยกมือ 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10  เสียง 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ไม่เห็นชอบ  -  เสียง 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1  คน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มติที่ประชุมเห็นชอบ  10  เสียง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กราบเรียนท่านประธานสภาที่เคารพ สมาชิกผู้ทรงเกียรติ ตลอดจนผู้เข้าร่วมประชุมทุกท่าน 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นายกเทศมนตรีตำบลฉวาง ในนามคณะผู้บริหารท้องถิ่น  มีความประสงค์ที่จะเสนอญัตติ เรื่อง ขอความเห็นชอบขออนุมัติโอนทรัพย์สิน  ประเภทครุภัณฑ์ ประจำปี พ.ศ.2566  จากสำนักงานป้องกันสาธารณภัยจังหวัดนครศรีธรรมราช ได้แก่ เครื่องตัดถ่าง</w:t>
            </w: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ญัตติคณะผู้บริหารท้องถิ่น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ab/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ด้วยทางคณะผู้บริหารท้องถิ่น  มีความประสงค์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ขอความเห็นชอบในการยินยอมรับโอนทรัพย์สอนประเภทครุภัณฑ์   ประจำปี พ.ศ. 2566 จากสำนักงานป้องกันและสาธารณภัยจังหวัดนครศรีธรรมราช  ได้แก่  เครื่องตัดถ่างระบบ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ไฮดรอลิค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จากระบบไฟฟ้า  จำนวน  1  ชุด  เนื่องจากเห็นว่าเป็นพัสดุครุภัณฑ์ที่เป็นประโยชน์ต่อการปฏิบัติงาน ของเจ้าหน้าที่ในการช่วยเหลือผู้ประสบอุบัติเหตุ  โดยเฉพาะผู้ประสบอุบัติเหตุจากรถยนต์  โดยที่เทศบาลไม่ต้องเสียค่าใช้จ่ายแต่อย่างใด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ทั้งนี้  โดยให้นายกเทศมนตรี   ลงนามในบันทึกยินยอมการรับโอนทรัพย์สิน  พร้อมรายงานการประชุมที่แสดงให้เห็นว่าสภาองค์ปกครองส่วนท้องถิ่นเห็นชอบในการรับโอนทรัพย์สิน ดังกล่าวด้วย ดังนี้รายละเอียดตามเอกสารที่แนบท้ายญัตติฉบับนี้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จึงเรียนมาเพื่อมาขอนำเสนอต่อสภาเทศบาลพิจารณาต่อไป  ขอบคุณครับ</w:t>
            </w:r>
          </w:p>
        </w:tc>
      </w:tr>
      <w:tr w:rsidR="00780186" w:rsidRPr="00780186" w:rsidTr="00D92239">
        <w:tc>
          <w:tcPr>
            <w:tcW w:w="3681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นายสุเม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ศวร์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เสือทอง 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นายจรูญฤทธิ์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กมัณฑา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นิติกร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after="6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ภูมิสาร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สมาชิกสภาทุกท่านได้รับฟังการเสนอรายละเอียดเกี่ยวกับการรับโอนทรัพย์สิน  ประเภทครุภัณฑ์ที่ขอความเห็นชอบจากสภาแล้ว  สมาชิกสภาท่านใดจะประสงค์อภิปรายขอเชิญครับ</w:t>
            </w:r>
          </w:p>
          <w:p w:rsidR="00780186" w:rsidRPr="00780186" w:rsidRDefault="00780186" w:rsidP="00780186">
            <w:pPr>
              <w:spacing w:after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ขออนุญาตครับท่านประธานสภา  ถ้าไม่มีสมาชิกท่านใดอภิปราย ผมขออนุญาตครับ ในนามผู้บริหาร สักครู่นะครับ ทางสำนักงานป้องกันสาธารณภัยจังหวัดนครศรีธรรมราช ก็ได้มีหนังสือว่าจะมอบเครื่องตัดถ่างให้ ใช้ในเวลาเกิดอุบัติเหตุ เกิด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จากรถยนต์นะครับ สามารถเข้าไปช่วยเหลือคนที่เกิดอุบัติเหตุ ตัดโครงกระบะ สมมติว่า รถชนกันครับ กระบะยุบและคนติดข้างในรถ ใช้เครื่องนี้แหละครับ สามารถตัดสามารถช่วยชีวิตคนออกมาได้ เครื่องนี้มีราคาเกือบหนึ่งแสนบาท  ราคาก็เยอะอยู่เหมือนกัน  เราก็โชคดีนะครับ ไม่ได้ทุกเทศบาลนะครับ  ก็ขอขอบคุณทางป้องกันสาธารณภัย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อำเภอพิ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ปูน ช่วยประสานงานในส่วนนี้ด้วยครับ เราได้มาฟรีนะครับ  เป็นระเบียบหน่วยงานป้องกันฯ ก็อยากให้มีรายงานการประชุมของสภา ประกอบด้วยครับ จริงๆเขาแสดงความประสงค์ ท่านนายกเทมนตรีก็ลงนาม เจตจำนงประสงค์ไปแล้วครับ  แต่ว่าให้ครบถ้วนตามระเบียบของหน่วยงานของเขานะครับ จึงต้องขอความเห็นชอบต่อสภาครั้งนี้ ขอขอบคุณครับ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72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ขอเชิญครับเจ้าหน้าที่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ขออนุญาตท่านประธานสภา  ท่านนายกเทศมนตรี สมาชิกสภา และผู้เข้าร่วมประชุมทุกท่าน ผมขอเพิ่มเติมอีกนิดหนึ่งที่ให้มติและสภาอนุมัติความจริงเป็นเรื่องของนายกเทศมนตรีกับผู้รับมอบให้  เนื่องจากเครื่องหมายเหล่านี้ เมื่อมาอยู่ในครอบครองของเทศบาลตำบลฉวาง ก็จะมีค่าใช้จ่ายหลายอย่าง ซึ่งค่าใช้จ่ายนั้นเป็นอำนาจของสภาต้องอนุมัติในการจ่าย ก็เลยมีความจำเป็นต้องขออนุมัติต่อสภา  เพื่ออนุมัติรับมอบทรัพย์สิน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ทรัพย์สินทุกชนิดครับอยู่ในอำนาจของนายกเทศมนตรีทั้งหมด แต่ว่าพอซ่อมแซมอะไรก็เป็นอำนาจของสภา ที่จะอนุมัติจากสภาครับ ขอขอบคุณมากครับ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สมาชิสภาท่านใดมีความประสงค์จะอภิปราย ขอเชิญครับ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เมื่อไม่มีสมาชิกท่านใดประสงค์อภิปราย  ผมขอปิดการอภิปรายและขอนับองค์ประชุมครับ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ขอเชิญท่านเลขานุการสภา นับองค์ประชุมครับ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ครบองค์ประชุมครับ</w:t>
            </w: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780186">
        <w:tc>
          <w:tcPr>
            <w:tcW w:w="3681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ภูมิสาร  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</w:t>
            </w: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0" w:type="dxa"/>
          </w:tcPr>
          <w:p w:rsidR="00780186" w:rsidRPr="00780186" w:rsidRDefault="00780186" w:rsidP="00780186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เรียนสมาชิกสภาทุกท่าน เมื่อสมาชิกสภาครบองค์ประชุม ผมขอมติที่ประชุม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สมาชิกท่านใดเห็นชอบรับโอนทรัพย์สิน  ประจำปี 2566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โปรดยกมือ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10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ไม่เห็นชอบ  -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งดออกเสียง  -  คน</w:t>
            </w: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มติที่ประชุมเห็นชอบ  10  เสียง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ลำดับต่อไประเบียบวาระที่ 3 เรืองความเห็นชอบในการอนุมัติไขเปลี่ยนแปลงงบประมาณรายจ่าย  ปะจำปี 2564 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ขอเชิญเลขานุการสภาชี้แจงระเบียบ กฎหมาย ที่เกี่ยวข้อง ขอเชิญครับ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เรียนท่านประธานสภาที่เคารพ  คณะผู้บริหาร  เจ้าหน้าที่ พนักงานและผู้เข้าร่วมประชุมสภาทุกท่าน  ผมนายธรรมศักดิ์  ภูมิสาร เลขานุการสภา ขอชี้แจง  ระเบียบ กฎหมายเกี่ยว  ระเบียบกระทรวงมหาดไทยว่าด้วยวิธีงบประมาณ ขององค์กรปกครองส่วนท้องถิ่น พ.ศ.2563 ข้อ 29 การแก้ไขเปลี่ยนแปลงคำชี้แจงงบประมาณรายจ่ายในงบลงทุน  ที่ทำให้ลักษณะ ปริมาณ คุณภาพเปลี่ยน  หรือเปลี่ยนแปลงสถานที่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  ให้เป็นอำนาจของสภาท้องถิ่น  ขอเชิญประธานสภาทำหน้าที่ต่อครับ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สมาชิกสภาทุกท่านได้ทราบรายละเอียด กฎหมายที่เกี่ยวกับการแก้ไขเปลี่ยนแปลงบประมาณรายจ่าย ต่อไปขอเชิญท่านนายกเทศมนตรี  ชี้แจงรายละเอียด 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ที่เคารพ  คณะผู้บริหาร  สมาชิกสภาทุกท่าน ทางนายกเทศมนตรีได้ยื่นญัตติไปก่อนแล้วนะครับ เรื่องอีกรายหนึ่งก็คือ เปลี่ยนแปลงงบประมาณรายจ่าย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 2564 โต๊ะเก้าอี้ของผู้อำนวยการกองคลังนะครับ ไม่ได้กระทบกับงบประมาณนะครับตั้งงบประมาณแล้วแต่ว่ารายละเอียดไม่ครบ เขียนอาจจะบกพร่องไปบางทีเราเขียนรายละเอียดไป การจัดซื้อบางที  มันขาดตลาด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สเปก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นี้ไม่ได้ พอ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ซื้อส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เปกใหม่รายละเอียดไม่ครบ  เราตั้งงบประมาณแบบเดิม  ต่อไปจะคุยกับเจ้าหน้าที่ว่า ให้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เปกคุณลักษณะที่เป็นหลักๆนะครับ ส่วนรายละเอียดเพิ่มเติม ให้อยู่ในร่างขอบเขตงานของคณะกรรมการที่จะดำเนินการตรงนั้นนะครับ   เพื่อเป็นการสะดวกในการบริหารงบประมาณจัดซื้อจัดจ้าง ก็รายละเอียดเนื่องจากว่า โต๊ะ  เก้าอี้  ของกองคลังก็เราซื้อ  ผมว่าไม่ว่าในทะเบียนเก้าอี้  โต๊ะ  ในปี 2542 ก่อนสมัยสุขาภิบาล  เป็นเทศบาลก็ มดปลวก  เต็มไปหมด  ตั้งงบประมาณใหม่และประกอบกับว่าในช่วงปลายปีทีแล้ว  น้ำท่วมสำนักงาน ที่คราบประมาเกือบ 1  ฟุต ก็โต๊ะหมายตัวชำรุดที่ทำด้วยไม้ บางตัวเราก็ตั้งงบประมาณในปีต่อไปแล้ว  เหมือนของเจ้าหน้าที่การเงินครับ ในส่วนนี้มีงบประมาณอยู่แล้วเราจึงขอแก้ไขเปลี่ยนแปลง ในส่วนนี้สำหรับรายละเอียดให้ประธานที่แจ้งให้สมาชิกสภาแจกจ่ายให้ทุกท่านแล้วนะ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-8-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80186" w:rsidRPr="00780186" w:rsidTr="00780186">
        <w:tc>
          <w:tcPr>
            <w:tcW w:w="3823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  <w:p w:rsidR="00780186" w:rsidRPr="00780186" w:rsidRDefault="00780186" w:rsidP="00780186">
            <w:pPr>
              <w:spacing w:after="6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นายสุเม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ศวร์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เสือทอง         -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หัวหน้าสำนักปลัด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นายศุภชัย   ธราพร 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ประธานสภา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นายศุภชัย   ธราพร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นายศุภชัย   ธราพร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นายศุภชัย   ธราพร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นายศุภชัย   ธราพร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นายศุภชัย   ธราพร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38" w:type="dxa"/>
          </w:tcPr>
          <w:p w:rsidR="00780186" w:rsidRPr="00780186" w:rsidRDefault="00780186" w:rsidP="00780186">
            <w:pPr>
              <w:spacing w:line="276" w:lineRule="auto"/>
              <w:jc w:val="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เรียนท่านประธานสภา ที่เคารพ  คณะผู้บริหาร  สมาชิกสภาทุกท่าน ทางนายกเทศมนตรีได้ยื่นญัตติไปก่อนแล้วนะครับ เรื่องอีกรายหนึ่งก็คือ เปลี่ยนแปลงงบประมาณรายจ่าย  ประจำปี 2564 โต๊ะเก้าอี้ของผู้อำนวยการกองคลังนะครับ ไม่ได้กระทบกับงบประมาณนะครับตั้งงบประมาณแล้วแต่ว่ารายละเอียดไม่ครบ เขียนอาจจะบกพร่องไปบางทีเราเขียนรายละเอียดไป การจัดซื้อบางที  มันขาดตลาด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สเปก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นี้ไม่ได้ พอ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ซื้อส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เปกใหม่รายละเอียดไม่ครบ  เราตั้งงบประมาณแบบเดิม  ต่อไปจะคุยกับเจ้าหน้าที่ว่า ให้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เปกคุณลักษณะที่เป็นหลักๆนะครับ ส่วนรายละเอียดเพิ่มเติม ให้อยู่ในร่างขอบเขตงานของคณะกรรมการที่จะดำเนินการตรง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นั้นนะครับ   เพื่อเป็นการสะดวกในการบริหารงบประมาณจัดซื้อจัดจ้าง ก็รายละเอียดเนื่องจากว่า โต๊ะ  เก้าอี้  ของกองคลังก็เราซื้อ  ผมว่าไม่ว่าในทะเบียนเก้าอี้  โต๊ะ  ในปี 2542 ก่อนสมัยสุขาภิบาล  เป็นเทศบาลก็ มดปลวก  เต็มไปหมด  ตั้งงบประมาณใหม่และประกอบกับว่าในช่วงปลายปีทีแล้ว  น้ำท่วมสำนักงาน ที่คราบประมาเกือบ 1  ฟุต ก็โต๊ะหมายตัวชำรุดที่ทำด้วยไม้ บางตัวเราก็ตั้งงบประมาณในปีต่อไปแล้ว  เหมือนของเจ้าหน้าที่การเงินครับ ในส่วนนี้มีงบประมาณอยู่แล้วเราจึงขอแก้ไขเปลี่ยนแปลง ในส่วนนี้สำหรับรายละเอียดให้ประธานที่แจ้งให้สมาชิกสภาแจกจ่ายให้ทุกท่านแล้วนะ</w:t>
            </w:r>
          </w:p>
          <w:p w:rsidR="00780186" w:rsidRPr="00780186" w:rsidRDefault="00780186" w:rsidP="00780186">
            <w:pPr>
              <w:spacing w:after="36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ครับ ผมก็ไม่อยากอธิบายเยอะเพราะว่ามีเวลาจำกัดครับ  ขอขอบคุณครับ </w:t>
            </w:r>
          </w:p>
          <w:p w:rsidR="00780186" w:rsidRPr="00780186" w:rsidRDefault="00780186" w:rsidP="00780186">
            <w:pPr>
              <w:spacing w:after="48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สมาชิกท่านใดมีเรื่องที่จะอภิปรายมีไม่ครับ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เมื่อไม่มีสมาชิกสภาท่านใดอภิปราย ผมขอปิดการอภิปรายและขอมติที่ประชุมเชิญท่านเลขานุการสภานับองค์ประชุมครับ </w:t>
            </w: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สมาชิกครบองค์ประชุมครับ ผมขอมติที่ประชุมครับ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สมาชิกสภาท่านใด เห็นชอบอนุมัติแก้ไขเปลี่ยนแปลงงบประมาณรายจ่าย  ประจำปี 2564 โปรดยกมือ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10  เสียง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ไม่เห็นชอบ  - 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-   คน </w:t>
            </w: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มติที่ประชุมเห็นชอบ</w:t>
            </w:r>
          </w:p>
          <w:p w:rsidR="00780186" w:rsidRPr="00780186" w:rsidRDefault="00780186" w:rsidP="00780186">
            <w:pPr>
              <w:spacing w:after="7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สมาชิกท่านใดมีเรื่องที่จะอภิปรายมีไม่ครับ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เมื่อไม่มีสมาชิกสภาท่านใดอภิปราย ผมขอปิดการอภิปรายและขอมติที่ประชุมเชิญท่านเลขานุการสภานับองค์ประชุมครับ </w:t>
            </w:r>
          </w:p>
          <w:p w:rsidR="00780186" w:rsidRPr="00780186" w:rsidRDefault="00780186" w:rsidP="00780186">
            <w:pPr>
              <w:spacing w:after="36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3823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นายธรรมศักดิ์   ภูมิสาร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6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นายกทศมนตรี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ชินราช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38" w:type="dxa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เรียนท่านประธานสภา สมาชิกครบองค์ประชุมครับ ผมขอมติที่ประชุมครับ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สมาชิกสภาท่านใด เห็นชอบอนุมัติแก้ไขเปลี่ยนแปลงงบประมาณรายจ่าย  ประจำปี2564 โปรดยกมือ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10  เสียง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ไม่เห็นชอบ  - 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-   คน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มติที่ประชุมเห็นชอบ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ต่อไปเข้าสู่วาระระเบียบ ข้อ3.4 การพิจารณารับมอบพัสดุ/ทรัพย์สิน โครงการที่เกินศักยภาพของเทศบาลตำบลฉวาง 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ขอเชิญท่านนายกเทศมนตรีชี้แจงรายละเอียดการมอบพัสดุ/ทรัพย์สิน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เรียนท่านประธานสภาที่เคารพ มันซ้ำกับประเด็นเมื่อตะกี้หรือเปล่าครับ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ขออนุญาตท่านประธานสภาค่ะ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คณะผู้บริหาร  สมาชิกสภา พนักงานเทศบาล ผู้เข้าร่วมประชุมทุกท่านนะค่ะ สำหรับในระเบียบวาระนี้  เป็นกรณีกับการรับมอบทรัพย์สินจากหน่วยงานที่เขาให้การสนับสนุนงบประมาณนะค่ะตามเอกสารที่ได้แจกให้ท่านสมาชิกทุกท่านแล้ว ในเรื่องบัญชีโครงการที่เกินศักยภาพเทศบาลและในกรณีที่ขอสนับสนุนจากจังหวัด  หรือองค์กรปกครองส่วนท้องถิ่น  หรือว่า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หรือหน่วยงานราชการอื่นๆ ที่ได้พิจารณาในวาระที่ผ่านมาที่ได้โอนทรัพย์สินอันนั้นจะเป็นประเภทครุภัณฑ์  เครื่องตัดถ่าง แต่ในวาระ จะเป็นรับโอนทรัพย์สิน กรณีเป็น ค่าที่ดินและสิ่งก่อสร้าง หรือโครงการพัฒนาต่างๆ มีเหตุผลและความจำเป็นตามหนังสือสั่งการจังหวัดที่ 0021/ว2720 ลงวันที่ 5  กรกฎาคม 2564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หนังสือฉบับนี้ได้จังหวัด  แล้วก็กรมได้มีหนังสือฉบับนี้ เพื่อเป็นการแก้ไขปัญหาเนื่องจากกรณีที่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.ได้รับการสนับสนุนงบประมาณในเรื่องของโครงการที่เกินศักยภาพ  อุดหนุน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เฉพาะกิจซึ่งจังหวัดเห็นว่ากรมเป็นผู้อุดหนุนมา  หลังจากได้ดำเนินการแล้วจากท้องถิ่นได้จัดสรรแล้ว  เมื่อพ้นของเวลาการประกันของผู้รับเหมา เมื่อโครงการแล้วเสร็จหลังจากนั้นก็จะตกเป็นขององค์กรปกครองส่วนท้องถิ่น แต่ปัญหาที่เกิดที่เห็นได้ชัดก็คืน ในกรณีที่ถนนสายนี้ได้ดำเนินการใช้ไปแล้ว เกิดการชำรุดเสียหายเหมือนกรณีของช่วงติดต่อระหว่าง เทศบาลตำบลฉวางกับ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ไสห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 ถนนสายในเมื่อเกิดการชำรุด ไม่มีหน่วยงานไหนเข้ามาแก้ไข เทศบาลก็กล่าวว่าไม่ได้เป็นงบของตัวเองของ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 อบจ.บอกว่าทำให้เทศบาลแล้ว ดังนั้นไม่ให้ข้อกังขาในการแก้ไขต่างคนต่างเกียงกัน  ทำให้ประชาชนเดือดร้อน ดังนั้นกรมและจังหวัดมีหนังสืออ้างถึงให้ฟัง เมื่อกี้ค่ะ  ก็เป็นการแก้ปัญหา  กรณีที่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.ที่มีโครงการที่เกินศักยภาพซึ่งของเรา มี 9  โครงการ ที่ได้ผ่านการเพิ่มเติมในแผนพัฒนาแล้วก็ไม่ได้ส่งไปแล้วทั้งหมด  โครงการนี้ได้ส่งไปแล้ว  ประมาณ  6  โครงการ ได้ขอกรมและจังหวัดและ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.ไปแล้ว ยังอยู่ประมาณ 3  โครงการ  ไม่ได้ขอสนับสนุนแต่คิดว่าในปี 2565 ถ้าเกิดมีช่องทางก็จะพยายามขับเคลื่อนขอสนับสนุนโครงการที่ไม่ขอก็มี </w:t>
            </w:r>
          </w:p>
          <w:p w:rsidR="00780186" w:rsidRPr="00780186" w:rsidRDefault="00780186" w:rsidP="00780186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ก่อสร้างสำนักงาน </w:t>
            </w:r>
          </w:p>
          <w:p w:rsidR="00780186" w:rsidRPr="00780186" w:rsidRDefault="00780186" w:rsidP="00780186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ขุดลอกแม่น้ำตามปี</w:t>
            </w:r>
          </w:p>
          <w:p w:rsidR="00780186" w:rsidRPr="00780186" w:rsidRDefault="00780186" w:rsidP="00780186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ก่อสร้างสระว่ายน้ำ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ส่วนโครงการตามบัญชีรายชื่อเทศบาลได้ขอไปยังจังหวัดและกรม เรียบร้อยแล้วตอนนี้ในขั้นตอนการพิจารณาว่าเขาจะสนับสนุนเราหรือไม่  ดังนั้นในการการประชุมในวันนี้ไม่ให้การเสียเวลา คือจริงๆแล้ว การขอรับสนับสนุนจังหวัดหรือกรมเขาขอให้แนบเอกสารที่ท้องถิ่นสภาท้องถิ่น ให้ความยินยอมในการการรับโอนมันเป็นส่วนหนึ่งในการประกอบการพิจารณาเนื่องจากทางกรมหรือจังหวัดต้นสังกัดหรือหน่วยงานที่เขาให้งบประมาณไม่ต้องกังขาว่า ที่ขอมานี้สภาเห็นชอบในการรับโอน ในการซ่อมแซมให้ดี ในโอกาสต่อไป  ถ้าเกิดเราได้ดำเนินการแล้วเสร็จทุกโครงการเราสามารถแนบ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ไปได้เลย  มันจะเป็นผลดีในการขอรับการสนับสนุนจากหน่วยงานอื่นค่ะ  โครงการทั้งตามบัญชีที่ได้แจ้งให้สมาชิกทราบแล้วค่ะ  ขอบคุณค่ะ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238"/>
      </w:tblGrid>
      <w:tr w:rsidR="00780186" w:rsidRPr="00780186" w:rsidTr="00780186">
        <w:tc>
          <w:tcPr>
            <w:tcW w:w="3823" w:type="dxa"/>
            <w:gridSpan w:val="2"/>
          </w:tcPr>
          <w:p w:rsidR="00780186" w:rsidRPr="00780186" w:rsidRDefault="00780186" w:rsidP="00780186">
            <w:pPr>
              <w:spacing w:before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นายศุภชัย   ธราพร  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นายลพภัทร  คงสกุล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6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before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นายศุภชัย   ธราพร   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before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นายศุภชัย   ธราพร     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k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238" w:type="dxa"/>
          </w:tcPr>
          <w:p w:rsidR="00780186" w:rsidRPr="00780186" w:rsidRDefault="00780186" w:rsidP="00780186">
            <w:pPr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เรียนสมาชิกสภาทุกท่าน ได้รับฟังการเสนอรายละเอียดเกี่ยวกับการพิจารณารับมอบพัสดุทรัพย์สิน โครงการเกินศักยภาพ ของเทศบาลตำบลฉวาง สมาชิกท่านใดเห็นประสงค์จะอภิปราย  ขอเชิญครับ  </w:t>
            </w:r>
          </w:p>
          <w:p w:rsidR="00780186" w:rsidRPr="00780186" w:rsidRDefault="00780186" w:rsidP="00780186">
            <w:pPr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มีไม่ครับ</w:t>
            </w:r>
          </w:p>
          <w:p w:rsidR="00780186" w:rsidRPr="00780186" w:rsidRDefault="00780186" w:rsidP="00780186">
            <w:pPr>
              <w:spacing w:before="120" w:after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  คณะผู้บริหาร  สมาชิกสภาทุกท่านตลอดจนผู้เข้าร่วมประชุม  กระผมนายพลภัทร   คงสกุล สมาชิกสภาเขต 2 ครับ ตามที่เจ้าหน้าที่ได้ชี้แจงเรื่องรับโอนโครงการนั้นโครงนี้ เป็นเรื่องที่ดีครับ สำหรับเทศบาลเล็กๆ ซึ่งปรากฏว่าเทศบาลเอง ผู้บริหารมีความห่วงใยและพยายามที่ได้มา  ในโครงการนั้นที่ได้รับมอบดูแลนั้นเป็นเรื่องที่ดีมาก  เพราะว่างบประมาณที่ใช่บริหาร ทำให้เต็มความสามารถเงินที่ได้มานี้ คือผมเห็นว่าเทศบาลใกล้เคียง</w:t>
            </w:r>
          </w:p>
          <w:p w:rsidR="00780186" w:rsidRPr="00780186" w:rsidRDefault="00780186" w:rsidP="00780186">
            <w:pPr>
              <w:spacing w:after="24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เทศบาลเราก็เหมือนกันถ้างบอุดหนุนจังหวัด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.นั้น ในปีที่ผ่านมาเรา ฝ่ายบริหารมีงบประมาณจำนวนจำกัด  เป็นเรื่องที่เหมาะสม และเป็นเรื่องดีมีความตั้งใจ ยังฝ่ายบริหารด้วยมีความพยายามมาก  ขอบคุณครับ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สมาชิกท่านใดจะประสงค์อภิปรายอีกไม่ครับ 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เมื่อไม่มีสมาชิกสภา ท่านใดจะประสงค์อภิปราย ผมขอปิดการอภิปรายและขอมติที่ประชุม ขอเชิญท่านเลขานุการสภานับครบองค์ประชุมครับ </w:t>
            </w:r>
          </w:p>
          <w:p w:rsidR="00780186" w:rsidRPr="00780186" w:rsidRDefault="00780186" w:rsidP="00780186">
            <w:pPr>
              <w:spacing w:before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สมาชิกสภา ครบองค์ประชุมครับ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เรียนสมาชิกสภา ทุกท่าน เมื่อสมาชิกสภาครบองค์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ประชุม  ผมขอมติที่ประชุม สมาชิกสภาท่านใดเห็นชอบอนุมัติรับมอบพัสดุและทรัพย์สินโครงการเกินศักยภาพของเทศบาลตำบลฉวาง  โปรดยกมือ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 10  เสียง 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ไม่เห็นชอบ   -  เสียง </w:t>
            </w:r>
          </w:p>
          <w:p w:rsidR="00780186" w:rsidRPr="00780186" w:rsidRDefault="00780186" w:rsidP="00780186">
            <w:pPr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งดออกเสียง  1  คน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9061" w:type="dxa"/>
            <w:gridSpan w:val="3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2565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…………………….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ท่านประธานสภาเทศบาลและสมาชิกสภาเทศบาลตำบลฉวาง ทุกท่าน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บัดนี้ ถึงเวลาที่คณะผู้บริหารของเทศบาลตำบลฉวาง  จะได้เสนอร่างเทศบัญญัติงบประมาณรายจ่ายประจำปี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ต่อสภาเทศบาลตำบลฉวาง อีกครั้งหนึ่ง ฉะนั้นในโอกาสนี้ คณะผู้บริหารเทศบาลตำบลฉวาง จึงขอแถลงให้ท่านประธานสภาและสมาชิกทุกท่าน ได้ทราบถึง</w:t>
            </w:r>
            <w:proofErr w:type="spellStart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คลังของเทศบาล ตลอดจนหลักการและแนวนโยบายการดำเนินการในปีงบประมาณ พ.ศ. 2565  ดังต่อไปนี้ </w:t>
            </w:r>
          </w:p>
          <w:p w:rsidR="00780186" w:rsidRPr="00780186" w:rsidRDefault="00780186" w:rsidP="00780186">
            <w:pPr>
              <w:numPr>
                <w:ilvl w:val="0"/>
                <w:numId w:val="19"/>
              </w:num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คลัง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1.1 งบประมาณรายจ่ายทั่วไป 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ในปีงบประมาณ พ.ศ. 2564  ณ วันที่  10 สิงหาคม  2564 องค์กรปกครองส่วนท้องถิ่นมีสถานะ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การเงิน ดังนี้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1.1.1 เงินฝากธนาคาร  จำนวน 37,778,937.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1.1.2 เงินสะสม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41,938,933.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(เงินสะสมที่สามารถใช้ได้ จำนวน 20,675,774.88 บาท)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1.1.3 ทุนสำรองเงินสะสม 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13,120,070.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1.1.4 รายการกันเงินไว้แบบก่อหนี้ผูกพันและยังไม่ได้เบิกจ่าย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โครงการ  รวม   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 จำนวน  3  โครงการ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   31,020.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เงินกู้คงค้าง จำนวน  2,606,370.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การบริหารงบประมาณ  ในปีงบประมาณ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2564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รายรับจริง จำนวน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29,748,153.24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 ประกอบด้วย </w:t>
            </w:r>
          </w:p>
          <w:tbl>
            <w:tblPr>
              <w:tblStyle w:val="a4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620"/>
              <w:gridCol w:w="1169"/>
              <w:gridCol w:w="1809"/>
              <w:gridCol w:w="816"/>
            </w:tblGrid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หมวดภาษีอากร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222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,067.70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หมวดภาษีค่าธรรมเนียม  ค่าปรับ และใบอนุญาต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490,342.60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หมวดรายได้จากทรัพย์สิน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179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,949.71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หมวดรายได้จากสาธารณูปโภคและการพาณิชย์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0.00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หมวดรายได้เบ็ดเตล็ด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23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,393.67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หมวดรายได้จากทุน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2,278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หมวดภาษีจัดสรร 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13,824,780.54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10,646,701.92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(2)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(3)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รายจ่ายจริง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21,339,332.29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ประกอบด้วย</w:t>
            </w:r>
          </w:p>
          <w:tbl>
            <w:tblPr>
              <w:tblStyle w:val="a4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3239"/>
              <w:gridCol w:w="1244"/>
              <w:gridCol w:w="1831"/>
              <w:gridCol w:w="966"/>
            </w:tblGrid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4,727,312.11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9,492,960.00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(5)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รายจ่ายที่จ่ายจากเงินสะสม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เพื่อดำเนินการตามอำนาจหน้าที่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                 (6)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รายจ่ายที่จ่ายจากเงินทุนสำรองเงินสะสม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รายจ่ายที่จ่ายจากการเงินกู้ 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คณะผู้บริหารท้องถิ่น ก็ได้พยายามกระจายเม็ดเงินงบประมาณไปพัฒนาท้องถิ่น พัฒนาทุกด้านไม่ว่าจะเป็นการพัฒนาสวัสดิการสังคม  เช่น กองทุนสวัสดิการ  เบี้ยยังชีพ  ผู้สูงอายุ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คนพิการ ด้านประเพณีวัฒนธรรม  เช่น งานประเพณีลอยกระทง  สงกรานต์ ประเพณีตรุษจีน และตลาดร้อยปีฉวาง ซึ่งเป็นการส่งเสริมการท่องเที่ยว  ด้านกีฬา และนันทนาการ  ด้านโครงสร้างพื้นฐาน  ได้แก่ ถนนหนทาง  สาธารณูปโภคต่างๆ รักษาความสะอาดและเป็นระเบียบเรียบร้อยของบ้านเมือง ถึงแม้ว่าคณะผู้บริหารเพิ่งเข้ามารับหน้าที่ เมื่อต้นเดือนมิถุนายน 2564  ซึ่งจะมีเวลาไม่มากนัก  ในการวางแผนและในการตั้งงบประมาณครั้งนี้  ก็ได้พยายามดำเนินการให้สามารถเสนองบให้สภาเทศบาลตำบลฉวาง พิจารณาภายในวันที่  15  สิงหาคม 2564 ตามระเบียบวิธีการงบประมาณ ซึ่งเอกสารอาจจะขาดตกพร่องไปบ้าง ด้วยเวลาที่จำกัดต้องขออภัยท่านด้วย  และได้แก้ไขแจกจ่ายเอกสารเพิ่มเติมให้สมาชิกทุกท่านแล้ว สำหรับรายละเอียดเทศบัญญัติงบประมาณรายจ่าย  ประจำปี พ.ศ.2565   ก็ได้ปรากฏในร่างเทศบัญญัติ งบประมาณรายจ่าย  ประจำปี พ.ศ.2565 ที่ได้ส่งให้สมาชิกทุกท่านไปแล้ว พร้อมหนังสือเชิญประชุม ขอให้ท่านสมาชิก ได้ตรวจสอบและพิจารณาในหลักการ ลำดับต่อไป  ขอขอบคุณครับ  </w:t>
            </w:r>
          </w:p>
        </w:tc>
      </w:tr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นายศุภชัย   ธราพร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นายพลภัทร  คงสกุล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tabs>
                <w:tab w:val="left" w:pos="1957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tabs>
                <w:tab w:val="left" w:pos="1957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tabs>
                <w:tab w:val="left" w:pos="1957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นายศุภชัย   ธราพร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สยาม  รักษาวงศ์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5" w:type="dxa"/>
            <w:gridSpan w:val="2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เมื่อสมาชิกสภาทุกท่านได้รับฟังการชี้แจงจากนายกเทศมนตรีแล้ว สมาชิกทานใดประสงค์อภิปราย ก่อนรับหลักการแห่งร่าง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เทศบัญ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ญัตติงบประมาณรายจ่าย  ประจำปี 2565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ขอเชิญครับท่านสมาชิกสภา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มีไม่ครับ</w:t>
            </w:r>
          </w:p>
          <w:p w:rsidR="00780186" w:rsidRPr="00780186" w:rsidRDefault="00780186" w:rsidP="00780186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ขอเชิญครับท่านสมาชิกสภา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สมาชิกสภา  คณะผู้บริหาร ตลอดจนผู้เข้าร่วมประชุมทุกท่าน  กระผมนายพลภัทร  คงสกุล  สมาชิกสภา เขต 2 ตามที่คณะผู้บริหารได้ชี้แจงรายละเอียด ในขั้นรับหลักการผมเห็นว่าโครงการนี้ทุกๆท่านผมมองว่าความปลอดภัย  ด้านสุขภาพ ด้านสาธารณสุข และส่งเริมด้านอาชีพของเทศบาลชุมชนบ้านวังม่วงทำผ้าบา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ส่งเสริมอาชีพให้คนในเขต ได้มีอาชีพที่ยั่งยืน และเลี้ยงตัวเองได้ ผมถือว่าเทศบาลเราคณะผู้บริหารมีความใจที่จะให้คนเทศบาลเราให้อาชีพ ด้านสาธารณสุข ด้านสุขภาพ และในช่วงนี้ทีภาวะเชื้อภาวะโรคระบาดเชื้อ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โคโรน่า ที่ผ่านมา คณะผู้บริหารได้ลงทะเบียนฉีดชิโนฟาร์ม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เพื่อป้องกันโรคระบาด  มีการปรับปรุง ถนนหนทาง ความสะอาด  ซึ่งเราสามารถมองเห็นอะไรๆก็ดีขึ้น ซึ่งเกิดขึ้นในเขตเทศบาลเรา ประชาชนมีสุขภาพจิตดี ขึ้น ประชาชนที่สัญจรไปมาได้สะดวก ขอขอบคุณครับ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สมาชิกท่านใดจะอภิปรายเพิ่มเติมอีกไม่ครับ ขอเชิญครับ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80186" w:rsidRPr="00780186" w:rsidTr="00780186">
        <w:tc>
          <w:tcPr>
            <w:tcW w:w="3823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before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before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นายศุภชัย   ธราพร   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นายธรรมศักดิ์   ภูมิสาร     -</w:t>
            </w: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spacing w:before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นายศุภชัย   ธราพร   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238" w:type="dxa"/>
          </w:tcPr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เรียนท่านประธานสภา ที่เคารพ  คณะผู้บริหาร  สมาชิกสภาทุกท่าน ทางนายกเทศมนตรีได้ยื่นญัตติไปก่อนแล้วนะครับ เรื่องอีกรายหนึ่งก็คือ เปลี่ยนแปลงงบประมาณรายจ่าย  ประจำปี 2564 โต๊ะเก้าอี้ของผู้อำนวยการกองคลังนะครับ ไม่ได้กระทบกับงบประมาณนะครับตั้งงบประมาณแล้วแต่ว่ารายละเอียดไม่ครบ เขียนอาจจะบกพร่องไปบางทีเราเขียนรายละเอียดไป การจัดซื้อบางที  มันขาดตลาด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สเปก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นี้ไม่ได้ พอ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ซื้อส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เปกใหม่รายละเอียดไม่ครบ  เราตั้งงบประมาณแบบเดิม  ต่อไปจะคุยกับเจ้าหน้าที่ว่า ให้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กำหนดส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เปกคุณลักษณะที่เป็นหลักๆนะครับ ส่วนรายละเอียดเพิ่มเติม ให้อยู่ในร่างขอบเขตงานของคณะกรรมการที่จะดำเนินการตรงนั้นนะครับ   เพื่อเป็นการสะดวกในการบริหารงบประมาณจัดซื้อจัดจ้าง ก็รายละเอียดเนื่องจากว่า โต๊ะ  เก้าอี้  ของกองคลังก็เราซื้อ  ผมว่าไม่ว่าในทะเบียนเก้าอี้  โต๊ะ  ในปี 2542 ก่อนสมัยสุขาภิบาล  เป็นเทศบาลก็ มดปลวก  เต็มไปหมด  ตั้งงบประมาณใหม่และประกอบกับว่าในช่วงปลายปีทีแล้ว  น้ำท่วมสำนักงาน ที่คราบประมาเกือบ 1  ฟุต ก็โต๊ะหมายตัวชำรุดที่ทำด้วยไม้ บางตัวเราก็ตั้งงบประมาณในปีต่อไปแล้ว  เหมือนของเจ้าหน้าที่การเงินครับ ในส่วนนี้มีงบประมาณอยู่แล้วเราจึงขอแก้ไขเปลี่ยนแปลง ในส่วนนี้สำหรับรายละเอียดให้ประธานที่แจ้งให้สมาชิกสภาแจกจ่ายให้ทุกท่านแล้วนะครับ ผมก็ไม่อยากอธิบายเยอะเพราะว่ามีเวลาจำกัดครับ  ขอขอบคุณครับ 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สมาชิกท่านใดมีเรื่องที่จะอภิปรายมีไม่ครับ 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เมื่อไม่สมาชิกท่านใดจะอภิปราย ผมขอปิดการอภิปรายและขอมติที่ประชุมเชิญท่านเลขานุการสภานับองค์ประชุมครับ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เรียนประธานสภา สมาชิกครบองค์ประชุมครับ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80186" w:rsidRPr="00780186" w:rsidTr="00780186">
        <w:tc>
          <w:tcPr>
            <w:tcW w:w="3823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นายศุภชัย   ธราพร  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นคร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 ชินราช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08154E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 ชินราช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38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เรียนสมาชิกสภาทุกท่าน เมื่อสมาชิกครบองค์ประชุม  ผมขอมติที่ประชุมครับสมาชิกสภาท่านใด  เห็นชอบอนุมัติแก้ไขเปลี่ยนแปลงงบประมาณรายจ่าย  ประจำปี 2564  โปรดยกมือ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  10  เสียง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ไม่เห็นชอบ   - 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1   คน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มติที่ประชุมเห็นชอบ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ต่อไปเข้าสู่วาระระเบียบ ข้อ 3.4 </w:t>
            </w: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การพิจารณารับมอบพัสดุ/ทรัพย์สิน โครงการที่เกินศักยภาพของเทศบาลตำบลฉวาง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ขอเชิญท่านนายกเทศมนตรีชี้แจงรายละเอียดการมอบพัสดุ/ทรัพย์สิน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เรียนท่านประธานสภาที่เคารพ  มันซ้ำกับประเด็นเมื่อตะกี้หรือเปล่าครับ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ขออนุญาตท่านประธานสภาค่ะ</w:t>
            </w:r>
          </w:p>
          <w:p w:rsidR="00780186" w:rsidRPr="00780186" w:rsidRDefault="00780186" w:rsidP="00780186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ขอเชิญครับเจ้าหน้าที่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คณะผู้บริหาร  สมาชิกสภา พนักงานเทศบาล ผู้เข้าร่วมประชุมทุกท่านนะค่ะ สำหรับในระเบียบวาระนี้  เป็นกรณีกับการรับมอบทรัพย์สินจากหน่วยงานที่เขาให้การสนับสนุนงบประมาณนะค่ะตามเอกสารที่ได้แจกให้ท่านสมาชิกทุกท่านแล้ว ในเรื่องบัญชีโครงการที่เกินศักยภาพเทศบาลและในกรณีที่ขอสนับสนุนจากจังหวัด  หรือองค์กรปกครองส่วนท้องถิ่น  หรือว่า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หรือหน่วยงานราชการอื่นๆ ที่ได้พิจารณาในวาระที่ผ่านมาที่ได้โอนทรัพย์สินอันนั้นจะเป็นประเภทครุภัณฑ์  เครื่องตัดถ่าง แต่ในวาระ จะเป็นรับโอนทรัพย์สิน กรณีเป็น ค่าที่ดินและสิ่งก่อสร้าง หรือโครงการพัฒนาต่างๆ มีเหตุผลและความจำเป็นตามหนังสือสั่งการจังหวัดที่ 0021/ว2720 ลงวันที่ 5  กรกฎาคม 2564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หนังสือฉบับนี้ได้จังหวัด  แล้วก็กรมได้มีหนังสือฉบับนี้ เพื่อเป็นการแก้ไขปัญหาเนื่องจากกรณีที่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.ได้รับการสนับสนุนงบประมาณในเรื่องของโครงการที่เกินศักยภาพ  อุดหนุนเฉพาะกิจซึ่งจังหวัดเห็นว่ากรมเป็นผู้อุดหนุนมา  หลังจากได้ดำเนินการแล้วจากท้องถิ่นได้จัดสรรแล้ว  เมื่อพ้นของเวลาการประกันของผู้รับเหมา เมื่อโครงการแล้วเสร็จหลังจากนั้นก็จะตกเป็นขององค์กรปกครองส่วนท้องถิ่น แต่ปัญหาที่เกิดที่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เห็นได้ชัดก็คืน ในกรณีที่ถนนสายนี้ได้ดำเนินการใช้ไปแล้ว เกิดการชำรุดเสียหายเหมือนกรณีของช่วงติดต่อระหว่าง เทศบาลตำบลฉวางกับ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ไสห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 ถนนสายในเมื่อเกิดการชำรุด ไม่มีหน่วยงานไหนเข้ามาแก้ไข เทศบาลก็กล่าวว่าไม่ได้เป็นงบของตัวเองของ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 อบจ.บอกว่าทำให้เทศบาลแล้ว ดังนั้นไม่ให้ข้อกังขาในการแก้ไขต่างคนต่างเกียงกัน  ทำให้ประชาชนเดือดร้อน ดังนั้นกรมและจังหวัดมีหนังสืออ้างถึงให้ฟัง เมื่อกี้ค่ะ  ก็เป็นการแก้ปัญหา  กรณีที่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.ที่มีโครงการที่เกินศักยภาพซึ่งของเรา มี 9  โครงการ ที่ได้ผ่านการเพิ่มเติมในแผนพัฒนาแล้วก็ไม่ได้ส่งไปแล้วทั้งหมด  โครงการนี้ได้ส่งไปแล้ว  ประมาณ  6  โครงการ ได้ขอกรมและจังหวัดและ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.ไปแล้ว ยังอยู่ประมาณ 3  โครงการ  ไม่ได้ขอสนับสนุนแต่คิดว่าในปี 2565 ถ้าเกิดมีช่องทางก็จะพยายามขับเคลื่อนขอสนับสนุนโครงการที่ไม่ขอก็มี  </w:t>
            </w:r>
          </w:p>
          <w:p w:rsidR="00780186" w:rsidRPr="00780186" w:rsidRDefault="00780186" w:rsidP="00780186">
            <w:pPr>
              <w:numPr>
                <w:ilvl w:val="0"/>
                <w:numId w:val="31"/>
              </w:numPr>
              <w:spacing w:line="276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ก่อสร้างอาคารสำนักงาน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-14-</w:t>
      </w:r>
      <w:r w:rsidRPr="00780186">
        <w:rPr>
          <w:rFonts w:ascii="TH SarabunIT๙" w:eastAsia="Calibri" w:hAnsi="TH SarabunIT๙" w:cs="TH SarabunIT๙" w:hint="cs"/>
          <w:color w:val="C00000"/>
          <w:sz w:val="32"/>
          <w:szCs w:val="32"/>
          <w:cs/>
        </w:rPr>
        <w:t xml:space="preserve"> ซ้ำ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5805"/>
      </w:tblGrid>
      <w:tr w:rsidR="00780186" w:rsidRPr="00780186" w:rsidTr="00780186">
        <w:tc>
          <w:tcPr>
            <w:tcW w:w="3256" w:type="dxa"/>
            <w:gridSpan w:val="2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เรียนท่านประธานสภาที่เคารพท่านสมาชิกสภาผู้ทรงเกียรติครับ ผู้เข้าร่วมประชุมทุกท่าน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 นคร นายกเทศมนตรี </w:t>
            </w:r>
          </w:p>
        </w:tc>
      </w:tr>
      <w:tr w:rsidR="00780186" w:rsidRPr="00780186" w:rsidTr="00780186">
        <w:tc>
          <w:tcPr>
            <w:tcW w:w="9061" w:type="dxa"/>
            <w:gridSpan w:val="3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คำแถลงงบประมาณ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2565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…………………….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ท่านประธานสภาเทศบาลและสมาชิกสภาเทศบาลตำบลฉวาง ทุกท่าน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บัดนี้ ถึงเวลาที่คณะผู้บริหารของเทศบาลตำบลฉวาง  จะได้เสนอร่างเทศบัญญัติงบประมาณรายจ่ายประจำปี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ต่อสภาเทศบาลตำบลฉวาง อีกครั้งหนึ่ง ฉะนั้นในโอกาสนี้ คณะผู้บริหารเทศบาลตำบลฉวาง จึงขอแถลงให้ท่านประธานสภาและสมาชิกทุกท่าน ได้ทราบถึง</w:t>
            </w:r>
            <w:proofErr w:type="spellStart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คลังของเทศบาล ตลอดจนหลักการและแนวนโยบายการดำเนินการในปีงบประมาณ พ.ศ. 2565  ดังต่อไปนี้ </w:t>
            </w:r>
          </w:p>
          <w:p w:rsidR="00780186" w:rsidRPr="00780186" w:rsidRDefault="00780186" w:rsidP="00780186">
            <w:pPr>
              <w:numPr>
                <w:ilvl w:val="0"/>
                <w:numId w:val="19"/>
              </w:num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คลัง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1.1 งบประมาณรายจ่ายทั่วไป 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ในปีงบประมาณ พ.ศ. 2564  ณ วันที่  10 สิงหาคม  2564 องค์กรปกครองส่วนท้องถิ่นมีสถานะ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การเงิน ดังนี้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1.1.1 เงินฝากธนาคาร  จำนวน 37,778,937.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1.1.2 เงินสะสม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41,938,933.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(เงินสะสมที่สามารถใช้ได้ จำนวน 20,675,774.88 บาท)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1.1.3 ทุนสำรองเงินสะสม 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13,120,070.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1.1.4 รายการกันเงินไว้แบบก่อหนี้ผูกพันและยังไม่ได้เบิกจ่าย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โครงการ  รวม   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 จำนวน  3  โครงการ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   31,020.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numPr>
                <w:ilvl w:val="1"/>
                <w:numId w:val="19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เงินกู้คงค้าง จำนวน  2,606,370.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</w:tr>
      <w:tr w:rsidR="00780186" w:rsidRPr="00780186" w:rsidTr="00780186">
        <w:tc>
          <w:tcPr>
            <w:tcW w:w="9061" w:type="dxa"/>
            <w:gridSpan w:val="3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      2.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การบริหารงบประมาณ  ในปีงบประมาณ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2564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รายรับจริง จำนวน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29,748,153.24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 ประกอบด้วย </w:t>
            </w:r>
          </w:p>
          <w:tbl>
            <w:tblPr>
              <w:tblStyle w:val="a4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620"/>
              <w:gridCol w:w="1169"/>
              <w:gridCol w:w="1809"/>
              <w:gridCol w:w="816"/>
            </w:tblGrid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หมวดภาษีอากร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222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,067.70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หมวดภาษีค่าธรรมเนียม  ค่าปรับ และใบอนุญาต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490,342.60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หมวดรายได้จากทรัพย์สิน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179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,949.71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หมวดรายได้จากสาธารณูปโภคและการพาณิชย์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0.00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หมวดรายได้เบ็ดเตล็ด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23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,393.67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หมวดรายได้จากทุน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2,278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หมวดภาษีจัดสรร 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13,824,780.54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10,646,701.92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(2)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(3)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รายจ่ายจริง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21,339,332.29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ประกอบด้วย</w:t>
            </w:r>
          </w:p>
          <w:tbl>
            <w:tblPr>
              <w:tblStyle w:val="a4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3242"/>
              <w:gridCol w:w="1243"/>
              <w:gridCol w:w="1831"/>
              <w:gridCol w:w="964"/>
            </w:tblGrid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4,727,312.11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9,492,960.00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6,565,820.18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งบลงทุน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 23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530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,240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0.00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(5)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รายจ่ายที่จ่ายจากเงินสะสม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เพื่อดำเนินการตามอำนาจหน้าที่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(6)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รายจ่ายที่จ่ายจากเงินทุนสำรองเงินสะสม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รายจ่ายที่จ่ายจากการเงินกู้ 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คณะผู้บริหารท้องถิ่น ก็ได้พยายามกระจายเม็ดเงินงบประมาณไปพัฒนาท้องถิ่น พัฒนาทุกด้านไม่ว่าจะเป็นการพัฒนาสวัสดิการสังคม  เช่น กองทุนสวัสดิการ  เบี้ยยังชีพ  ผู้สูงอายุ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คนพิการ ด้านประเพณีวัฒนธรรม  เช่น งานประเพณีลอยกระทง  สงกรานต์ ประเพณีตรุษจีน และตลาดร้อยปีฉวาง ซึ่งเป็นการส่งเสริมการท่องเที่ยว  ด้านกีฬา และนันทนาการ  ด้านโครงสร้างพื้นฐาน  ได้แก่ ถนนหนทาง  สาธารณูปโภคต่างๆ รักษาความสะอาดและเป็นระเบียบเรียบร้อยของบ้านเมือง ถึงแม้ว่าคณะผู้บริหารเพิ่งเข้ามารับหน้าที่ เมื่อต้นเดือนมิถุนายน 2564  ซึ่งจะมีเวลาไม่มากนัก  ในการวางแผนและในการตั้งงบประมาณครั้งนี้  ก็ได้พยายามดำเนินการให้สามารถเสนองบให้สภาเทศบาลตำบลฉวาง พิจารณาภายในวันที่  15  สิงหาคม 2564 ตามระเบียบวิธีการงบประมาณ ซึ่งเอกสารอาจจะขาดตกพร่องไปบ้าง ด้วยเวลาที่จำกัดต้องขออภัยท่านด้วย  และได้แก้ไขแจกจ่ายเอกสารเพิ่มเติมให้สมาชิกทุกท่านแล้ว สำหรับรายละเอียดเทศบัญญัติงบประมาณรายจ่าย  ประจำปี พ.ศ.2565   ก็ได้ปรากฏในร่างเทศบัญญัติ งบประมาณรายจ่าย  ประจำปี พ.ศ.2565 ที่ได้ส่งให้สมาชิกทุกท่านไปแล้ว พร้อมหนังสือเชิญประชุม ขอให้ท่านสมาชิก ได้ตรวจสอบและพิจารณาในหลักการ ลำดับต่อไป  ขอขอบคุณครับ 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2972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นายศุภชัย  ธราพร  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นายพลภัทร  คงสกุล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นายสยาม  รักษาวงศ์ 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สมาชิก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นายศุภชัย    ธราพร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6089" w:type="dxa"/>
            <w:gridSpan w:val="2"/>
          </w:tcPr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เมื่อสมาชิกทุกท่านได้รับฟังการชี้แจงจากนายกเทศมนตรีมนตรีแล้ว สมาชิกท่านใดประสงค์จะอภิปราย ก่อนรับหลักการแห่ร่างเทศบัญญัติ งบประมาณรายจ่าย  ประจำปี 2565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-ขอเชิญครับ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ขอเชิญครับท่านสมาชิกสภา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มีไม่ครับ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สมาชิกสภา  คณะผู้บริหาร ตลอดจนผู้เข้าร่วมประชุมทุกท่าน  กระผมนายพลภัทร  คงสกุล  สมาชิกสภา เขต 2 ตามที่คณะผู้บริหารได้ชี้แจงรายละเอียด ในขั้นรับหลักการผมเห็นว่าโครงการนี้ทุกๆท่านผมมองว่าความปลอดภัย  ด้านสุขภาพ ด้าน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สาธาณ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สุข และส่งเริมด้านอาชีพของเทศบาลชุมชนบ้านวังม่วงทำผ้าบา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ส่งเสริมอาชีพให้คนในเขต ได้มีอาชีพที่ยั่งยืน และเลี้ยงตัวเองได้ ผมถือว่าเทศบาลเราคณะผู้บริหารมีความใจที่จะให้คนเทศบาลเราให้อาชีพ ด้านสาธารณสุข ด้านสุขภาพ และในช่วงนี้ทีภาวะเชื้อภาวะโรคระบาดเชื้อ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โคโร่น่า  ที่ผ่านมาคณะผู้บริหารได้ลงทะเบียนฉีดยาชิโนฟาร์ม เพื่อป้องกันโรคระบาด มีการปรับปรุง ถนนหนทาง ความสะอาด ซึ่งเราสามารถมองเห็นวาอะไรๆก็ดีขึ้น  ซึ่งเกิดขึ้นในเขตเทศบาลเรา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ประชาชนมีสุขภาพจิตดีขึ้น ประชาชนที่สัญจรไปมาสะดวก ขอขอบคุณครับ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สมาชิกสภาท่านใดจะอภิปรายเมเติมอีกไม่ครับ ขอเชิญครับ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กราบเรียนท่านประธานสภาที่เคารพ  คณะผู้บริหาร กระผมนายสยาม  รักษาวงศ์  สมาชิกสภาเขต 1  ขอซักถามเกี่ยวกับเรื่องของโครงการสวัสดิการกองทุนชุมชนของเทศบาลตำบลฉวาง ครับ แต่เดิมมีงบสนับสนุน 100,000 บาท ในปี 2565 เพิ่มเป็น 200,000 บาท ขอรายละเอียดนิดหนึ่งครับ 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ขอเชิญท่านนายกเทศมนตรี</w:t>
            </w: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ขอเชิญท่านนายกเทศมนตรี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เรียนท่านประธานสภาที่เคารพ  ท่านสมาชิกสภาผู้ทรงเกียรติ ตลอดจนผู้เข้าประชุมทุกท่าน 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 นคร นายกเทศมนตรีตำบลฉวาง เรื่อง เกี่ยวกับโครงการสวัสดิการชุมชน ซึ่งทางกองทุนสวัสดิการชุมชน ได้ทำหนังสือของบประมาณเพิ่มเติม ตามหนังสือสั่งการที่ได้รับสั่งการในการสมทบเงินประมาณให้กับกองทุนสวัสดิการชุมชน ซึ่งกองทุนสวัสดิการกองทุนชุมชน ผมขออนุญาตนำเรียนให้สมาชิกได้รับ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ทราบนิดหนึ่งครับ ความเป็นมาของกองทุนสวัสดิการชุมชนของเทศบาลตำบลฉวางของเรา  ดำเนินการตั้งมาตั้งปี 2554 ครับ  มีการพัฒนา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780186" w:rsidRPr="00780186" w:rsidTr="00780186">
        <w:tc>
          <w:tcPr>
            <w:tcW w:w="2972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นายศภุ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ชัย   ธราพร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 รักษาวงศ์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89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มีการพัฒนาดำเนินการในดูแลพี่น้องประชาชนช่วยเหลือพี่น้องประชาชนในเขตเทศบาลของ ตลอดระยะเวลา 10  ปี ผ่านมาการทำงานของกองมีการพัฒนา มีการับสมาชิกเพิ่มเติมขึ้นนะครับ  </w:t>
            </w:r>
          </w:p>
          <w:p w:rsidR="00780186" w:rsidRPr="00780186" w:rsidRDefault="00780186" w:rsidP="00780186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เรา  ตลอดระยะเวลากว่า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ปี ผ่านมาการทำงานของกองมีการพัฒนา  มีการรับสมาชิกเพิ่มขึ้นนะครับ ตลอดปัจจุบันมีสมาชิกประมาณ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2000</w:t>
            </w:r>
          </w:p>
          <w:p w:rsidR="00780186" w:rsidRPr="00780186" w:rsidRDefault="00780186" w:rsidP="00780186">
            <w:pPr>
              <w:spacing w:after="200" w:line="276" w:lineRule="auto"/>
              <w:jc w:val="both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เศษนะครับ เห็นถึงการดำเนินงาน  ที่จะช่วยเหลือประชาชน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2010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คน เห็นถึงการดำเนินงานที่จะช่วยเหลือปะชาชน ซึ่งการสมทบงบประมาณให้กับกองทุนสวัสดิการชุมชน เงินงบประมาณทางกองทุนจะมีมา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สาย คืองบประมาณจากรัฐบาล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ส่วน  จากองค์กรปกครองส่วนท้องถิ่น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ส่วน และจากท่านสมาชิกอีกหนึ่งส่วนนะครับ  การสมทบงบประมาณ</w:t>
            </w:r>
            <w:proofErr w:type="spellStart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เนี่ย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ต่อหัว/ปี ปีหนึ่ง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365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เขาเรียกว่า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1:1:1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การสมทบงบประมาณต่อคนไม่เกิน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365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ตัวเลขที่เราสมทบงบประมาณให้กับพี่น้องประชาชน โดยเฉพาะกองทุนสวัสดิการชุมชน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100,000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ถ้าเท่ากับค่าหัวเป็นจำนวนหนึ่งบาทยี่สิบห้าสตางค์ ยังไม่ถึงนะครับตรงนี้ ในหลักที่คำนวณที่ว่าในการช่วยเหลือสมทบงบประมาณ มันอยู่ที่ฐานะการการคลังนะครับ ซึ่งเห็นได้ว่าการดำเนินงานของกองทุนสวัสดิการชุมชน ที่ผ่านมาเป็นการสร้างชื่อเสียงให้กับเทศบาลของเรา  เป็นองค์กรหนึ่งที่มีความเข้มแข็งนะครับ  สร้างความสามัคคีในชุมชน เคยได้รับรางวัลระดับประเทศด้าน</w:t>
            </w:r>
            <w:proofErr w:type="spellStart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 และรางวัลนวัตกรรมดีเด่น ของสถาบันพัฒนาองค์กรชุมชนซึ่งเห็นว่าผลงานดังกล่าว และมีสมาชิกเพิ่มขึ้นอย่างต่อเนื่องเป็นเชิงประจักษ์ ผมคิ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ดโดยเฉพาะกองทุนสวัสดิการชุมชน 100,000  บาท ถ้าเท่ากับค่าหัวเป็นจำนวนหนึ่งบาทยี่สิบห้าสตางค์ ยังไม่ถึงนะครับตรงนี้ ในหลักที่คำนวณที่ว่าในการช่วยเหลือสมทบงบประมาณ มันอยู่ที่ฐานะการการคลังนะครับ ซึ่งเห็นได้ว่าการดำเนินงานของกองทุนสวัสดิการชุมชน ที่ผ่านมาเป็นการสร้างชื่อเสียงให้กับเทศบาลของเรา  เป็นองค์กรหนึ่งที่มีความเข้มแข็งนะครับ  สร้างความสามัคคีในชุมชน เคยได้รับรางวัลระดับประเทศด้าน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บาล และรางวัลนวัตกรรมดีเด่น ของสถาบันพัฒนาองค์กรชุมชนซึ่งเห็นว่าผลงานดังกล่าว และมีสมาชิกเพิ่มขึ้นอย่างต่อเนื่องเป็นเชิงประจักษ์ ในผลงานและการบูร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การในชุมชนไม่ว่าใน</w:t>
            </w:r>
          </w:p>
          <w:p w:rsidR="00780186" w:rsidRPr="00780186" w:rsidRDefault="00780186" w:rsidP="00780186">
            <w:pPr>
              <w:spacing w:after="200" w:line="276" w:lineRule="auto"/>
              <w:jc w:val="both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780186" w:rsidRPr="00780186" w:rsidTr="00780186">
        <w:tc>
          <w:tcPr>
            <w:tcW w:w="2972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8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89" w:type="dxa"/>
          </w:tcPr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โดยเฉพาะกองทุนสวัสดิการชุมชน 100,000  บาท ถ้าเท่ากับค่าหัวเป็นจำนวนหนึ่งบาทยี่สิบห้าสตางค์ ยังไม่ถึงนะครับตรงนี้ ในหลักที่คำนวณที่ว่าในการช่วยเหลือสมทบงบประมาณ มันอยู่ที่ฐานะการการคลังนะครับ ซึ่งเห็นได้ว่าการดำเนินงานของกองทุนสวัสดิการชุมชน ที่ผ่านมาเป็นการสร้างชื่อเสียงให้กับเทศบาลของเรา  เป็นองค์กรหนึ่งที่มีความเข้มแข็งนะครับ  สร้างความสามัคคีในชุมชน เคยได้รับรางวัลระดับประเทศด้าน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บาล และรางวัลนวัตกรรมดีเด่น ของสถาบันพัฒนาองค์กรชุมชนซึ่งเห็นว่าผลงานดังกล่าว และมีสมาชิกเพิ่มขึ้นอย่างต่อเนื่องเป็นเชิงประจักษ์ ในผลงานและการบูร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การในชุมชนไม้ว่าใน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เรื่องโควิด เราก็ช่วย ทุกด้าน ร่วมกัน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ร่วมกันทางเศรษฐกิจเราก็ช่วย  โดยเฉพาะอย่างยงที่สมารถเห็นเชิงประจักษ์คือการทำการบ้านพอเพียง ตอนนี้เราได้ช่วยเหลือ 40 กว่าหลัง นะครับ ในปีงบประมาณ  ซึ่งงบประมาณทั้งหมดไม่เงินงบประมาณไมได้มาจากท้องถิ่นแม้แต่บาทเดียวนะครับ เป็นการทำงานภาคประชาชนนะครับ ซึ่งสภาองค์กรชุมชนได้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การร่วมกับกองทุนสวัสดิการชุมชน ตรงนี้ให้เห็นว่าการทำงานในภาคประชาชนนี้เป็นการช่วยเหลือท้องถิ่นอีกช่องทางทีหนึ่ง ผมก็เห็นประโยชน์ของพี่น้องประชาชนในพื้นที่นะครับ ที่ได้รับผลประโยชน์และในปี 2565 ผมขอนำเสนอทางสถาบันพัฒนาองค์กรชุมชนอีก 10  กว่าหลัง  ซึ่งทั้งมดที่ผมกล่าวมา  โดยสรุปจะเห็นว่าการทำงานของภาคประชาชนทุกเป็นการทำงานที่เข้าถึง แล้วก็เป็นการช่วยเหลือและการบริหารราชการของท้องถิ่นเรามีหน้าที่ต้องดูแลและก็บูรณการหนุนเสริม</w:t>
            </w:r>
          </w:p>
          <w:p w:rsidR="00780186" w:rsidRPr="00780186" w:rsidRDefault="00780186" w:rsidP="00780186">
            <w:pPr>
              <w:spacing w:after="36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ทุกด้านไม่ว่าจะเป็น ด้านบุลากร งบประมาณที่ผมกล่าวว่าด้านต่างๆ ครับให้เห็นภาพกว้างๆๆว่าทำไมต้องหนุนเสริม ถ้ามีเงินอีกผมจะเพิ่มเป็น 500,000.- บาท ด้วยซ้ำนะครับเราะว่าการคิดตัวเลข 1  บาท กับสมาชิก  2000 คน คิดว่า 1  บาท กับเงินเท่าไรการอุดหนุนเสริมผมถามว่า 10  กว่าปี ที่เราได้มาปีละ 100,000 บาท มันก็ยังน้อยไปกับภารกิจที่เราต้องช่วยได้ ทั้งนี้อยากจะฝากท่านสมาชิกได้รับพิจารณาวาเหตุผลและหลักการ ที่ผมนำเสนอในฐานะผมเองก็เป็นประธานกองทุนด้วยนะครับ และเป็นนายกเทศมนตรี ตรงนี้เองผมคิดว่างบประมาณที่เขาเสนอขอเพิ่มเติมเข้ามา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เนี่ย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ก็ไมได้มากมายนะครับตรงนี้ก็อยากกราบเรียนชี้แจงให้กับสมาชิกได้เข้าใจนะครับ ไว้เป็นเบื้องต้นนะครับท่านประธานสภา ขอขอบคุณมากครับ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5805"/>
      </w:tblGrid>
      <w:tr w:rsidR="00780186" w:rsidRPr="00780186" w:rsidTr="00780186">
        <w:tc>
          <w:tcPr>
            <w:tcW w:w="2972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สมพาส  ชิราพร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นายศุภชัย   ธราพร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อัษฎษา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นคร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สฒน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ตรี </w:t>
            </w:r>
          </w:p>
        </w:tc>
        <w:tc>
          <w:tcPr>
            <w:tcW w:w="6089" w:type="dxa"/>
            <w:gridSpan w:val="2"/>
          </w:tcPr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สมาชิกสภาท่านใดประสงค์จะอภิปรายอีกบ้างครับ 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เรียนท่านประธานสภาที่เคาพร  เพื่อนสมาชิกสภา เจ้าหน้าที่คณะผู้บริหารทุกาน กระผมนายสมพาส  ชิราพร สมาชิกสภาเขต1  ขอซักถามเรื่อง วัดซีนครับ พี่น้องประชาชนในเขตเทศบาลว่าได้ดำเนินการ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ไปถึงไหนแล้ว และมีผู้มาลงทะเบียนเท่าไร วัด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ซีน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ที่เราจัดซื้อจัดหาจะพอเพียงกับการลงทะเบียนหรือไม่ครับ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ขอเชิญครับท่านนายกเทศมนตรี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  เพื่อนสมาชิกสภา  เจ้าหน้าที่คณะผู้บริหาร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 ขออนุญาตตอบข้อซักถามในความห่วงใยของท่านสมาชิก  ที่ได้รับสอบถามเรื่อง การจัดซื้อวัคซีน ทางเลือกชีโนฟาร์ม  ซึ่งตอนนี้ทางเทศบาลตำบลฉวางได้โอนงบประมาณไป เมื่อวันที่ 13 สิงหาคม หนึ่งล้านหนึ่งแสนเศษครับ  จำนวน  667 คน แสดงให้เห็นว่าการจัดซื้อวัคซีนทางเลือก เข้าสู่กระบวนการ 100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%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น่ะ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ครับ  เมื่อจ่ายเงินแล้ว ผมเองลงประชาสัมพันธ์ทางเฟสครับ ตามทุกช่องทางตรงนี้ และก็ลำดับขั้นตอนต่อไป จะเป็นการประสานไปทางราชวิทยาลัยว่าการกำหนดฉีดวัคซีนนี้เริ่มตั้งแต่  26  สิงหาคม เป็นต้นไปนะครับ เพราะฉะนั้น กำหนดวันที่ชัดเจนทางเจ้าหน้าที่ ได้มอบหมายโดยกองสาธารณสุข เทศบาลตำบลฉวาง ประสานกับทางโรงพยาบาลพ่อท่านคล้ายนะครับ ซึ่งเป็นโรงพยาบาลที่ขึ้นทะเบียนก็ขออนุญาตนำเรียนชี้แจงกับท่านสมาชิกเข้าใจว่าทำไมเราไม่ใช้โรงพยาบาลยุพราช ผมก็ได้นำเรียนในเบื้องต้น ในแต่ละครั้งที่มีการประชุมย่อ ทางโรงพยาบาลยุพราชไม่ได้ขึ้นทะเบียนกับราชวิทยาลัย เพาะฉะนั้นไม่สามารถที่จะเข้าโครงการจัดส่งวัคซีนได้ตรงนี้ก็ขอเรียนว่า บังเอิญพื้นที่ใกล้เคียงของเรามีโรงพยาบาลพ่อท่านคล้าย วาจาสิทธิ์ ที่ช้างกลางที่ขึ้นช้างกลางที่ขึ้นทะเบียนเราก็เลยมีความจำเป็นที่จะต้องหาหน่วยงานที่ขึ้นทะเบียนเพื่อจะให้ให้บริการฉีดวัคซีนให้กับพี่น้องประชาชน ขอเราที่ได้ลงทะเบียนไว้ ส่วนกำหนดที่ชัดเจนทางราชวิทยาลัยกำหนดไว้แล้ว .หลังจากวันที่ 26  สิงหาคม เป็นต้นไป การจัดสรรวัคซีนนี้ หลังจาก</w:t>
            </w:r>
          </w:p>
          <w:p w:rsidR="00780186" w:rsidRPr="00780186" w:rsidRDefault="00780186" w:rsidP="0008154E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การได้รับวัคซีนแล้วก็แจ้งมาไม่เกิน  3 อาทิตย์  ต้องฉีดให้หมดนะครับ ตรงนี้เป็นสบายใจได้ ท่านสมาชิกนำเรียนพี่น้องประชาชนในเขตพื้นที่ที่ท่านดูแลนะครับ เราจะแจ้งกำหนดรายชื่อและวันที่</w:t>
            </w:r>
          </w:p>
        </w:tc>
      </w:tr>
      <w:tr w:rsidR="00780186" w:rsidRPr="00780186" w:rsidTr="00780186">
        <w:tc>
          <w:tcPr>
            <w:tcW w:w="3256" w:type="dxa"/>
            <w:gridSpan w:val="2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ขอเชิญครับท่านนายกเทศมนตรี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เรียนประธานสภาที่เคารพ สมาชิกสภาผู้ทรงเกียรติ  ตลอดจนผู้เข้าร่วมประชุมทุกท่าน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ณ นคร ขออนุญาตตอบข้อซักถามในความห่วงใยของท่านสมาชิก  ที่ได้รับสอบถามเรื่อง การจัดซื้อวัคซีน ทางเลือกชีโนฟาร์ม  ซึ่งตอนนี้ทางเทศบาลตำบลฉวางได้โอนงบประมาณไป เมื่อวันที่ 13 สิงหาคม หนึ่งล้านหนึ่งแสนเศษครับ  จำนวน  667 คน แสดงให้เห็นว่าการจัดซื้อวัคซีนทางเลือก เข้าสู่กระบวนการ 100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%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น่ะ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ครับ  เมื่อจ่ายเงินแล้ว ผมเองลงประชาสัมพันธ์ทางเฟสครับ ตามทุกช่องทางตรงนี้ และก็ลำดับขั้นตอนต่อไป จะเป็นการประสานไปทางราชวิทยาลัยว่าการกำหนดฉีดวัคซีนนี้เริ่มตั้งแต่  26  สิงหาคม เป็นต้นไปนะครับ เพราะฉะนั้น กำหนดวันที่ชัดเจนทางเจ้าหน้าที่ ได้มอบหมายโดยกองสาธารณสุข เทศบาลตำบลฉวาง ประสานกับทางโรงพยาบาลพ่อท่านคล้ายนะครับ ซึ่งเป็นโรงพยาบาลที่ขึ้นทะเบียนก็ขออนุญาตนำเรียนชี้แจงกับท่านสมาชิกเข้าใจว่าทำไมเราไม่ใช้โรงพยาบาลยุพราช ผมก็ได้นำเรียนในเบื้องต้น ในแต่ละครั้งที่มีการประชุมย่อ ทางโรงพยาบาลยุพราชไม่ได้ขึ้นทะเบียนกับราชวิทยาลัย เพาะฉะนั้นไม่สามารถที่จะเข้าโครงการจัดส่งวัคซีนได้ตรงนี้ก็ขอเรียนว่า บังเอิญพื้นที่ใกล้เคียงของเรามีโรงพยาบาลพ่อท่านคล้าย วาจาสิทธิ์ ที่ช้างกลางที่ขึ้นทะเบียนเราก็เลยมีความจำเป็นที่จะต้องหาหน่วยงานที่ขึ้นทะเบียนเพื่อจะให้ให้บริการฉีดวัคซีนให้กับพี่น้องประชาชน ขอเราที่ได้ลงทะเบียนไว้ ส่วนกำหนดที่ชัดเจนทางราชวิทยาลัยกำหนดไว้แล้ว .หลังจากวันที่ 26  สิงหาคม เป็นต้นไป การจัดสรรวัคซีนนี้ หลังจาก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การได้รับวัคซีนแล้วก็แจ้งมาไม่เกิน  3 อาทิตย์  ต้องฉีดให้หมดนะครับ ตรงนี้เป็นสบายใจได้ ท่านสมาชิกนำเรียนพี่น้องประชาชนในเขตพื้นที่ที่ท่านดูแลนะครับ เราจะแจ้งกำหนดรายชื่อและวันที่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ชัดเจนหลังจากที่ได้ประสานทางโรงพยาบาลกับราชวิทยาลัย ซึ่งมันเป็นการทำงานที่เพิ่มขึ้น   หลังจากที่ได้ส่งเงินไปแล้ว 667 คน ตรงนี้ให้มั่นใจได้ว่าประชาชนที่เข้ามารับการจองฉีดวัคซีน ได้รับการจัดสรรซึ่งจะเห็นได้ว่า ทำไมเราถึงเปิดรอบ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สองน่ะ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ครับ ขออธิบายให้ท่านสมาชิกเข้าใจว่า รอบแรกเราส่งไปทั้งหมด 581 คน ครับ  ซึ่งได้รับจัดสรรวัคซีน มาทั้งหมด 667 นะครับ ซึ่งจะเห็นว่าตัวเลขมันเกินมาเพราะก็ได้มีการหารือกันว่าในเมื่อมีคนลงทะเบียนเยอะ สาเหตุอะไรเราจึงเปิดรอบสอง เนื่องจากผมอธิบายทางสภาไปแล้ว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>ที่เกินมาเพราะก็ได้มีการหารือกันว่าในเมื่อมีคนลงทะเบียนเยอะ สาเหตุอะไรเราจึงเปิดรอบสอง เนื่องจากผมอธิบายทางสภาไปแล้วว่าการลงวัคซีนนี้ ตามที่สมาชิกสภาได้ถามว่าเป็นซ้ำซ้อนหรือไม่  ซึ่งเราก็บอกว่า การซ้ำซ้อนมันเป็นไปได้ แต่ให้ลงทะเบียนไว้สองแห่งก็ไม่เป็นไร ฉีดที่ไหนก่อนเขาก็สละสิทธิ์มาทั้งหมด  100 กว่าคน  เราก็เช็คอย่างละเอียดโดยเจ้าหน้าที่และมีตัวเลขที่ชัดเจนที่ค้างกันอยู่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lastRenderedPageBreak/>
        <w:t>-19-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08154E">
            <w:pPr>
              <w:spacing w:line="276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เกินมาเพราะก็ได้มีการหารือกันว่าในเมื่อมีคนลงทะเบียนเยอะ สาเหตุอะไรเราจึงเปิดรอบสอง เนื่องจากผมอธิบายทางสภาไปแล้วว่าการลงวัคซีนนี้ ตามที่สมาชิกสภาได้ถามว่าเป็นซ้ำซ้อนหรือไม่  ซึ่งเราก็บอกว่า การซ้ำซ้อนมันเป็นไปได้ แต่ให้ลงทะเบียนไว้สองแห่งก็ไม่เป็นไร ฉีดที่ไหนก่อนเขาก็สละสิทธิ์มาทั้งหมด  100 กว่าคน  เราก็เช็คอย่างละเอียดโดยเจ้าหน้าที่และมีตัวเลขที่ชัดเจนที่ค้างกันอยู่ 100 กว่าคนที่ฉีดไปแล้ว เราก็จำหน่ายนะครับ เฉพาะฉะนั้นให้เห็นว่าการทำงานมันซ้ำไม่ได้  ไม่มีใครอยากจะซ้ำนะครับ ฉีดไปแล้วยี่ห้อ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ไหนก็ต้องยี่ห้อนั้น ให้ท่านสมาชิกสภาสบายใจได้ว่าคนที่ฉีดไปแล้ว 1  เข็มหรือฉีดไปแล้วครบเราจำหน่ายออก เขามาแจ้งจำหน่ายเราก็เข้าไปเช็คไปทางโรงพยาบาลทางโรงพยาบาลยุพราชบ้าง  มีตกหล่นที่ยัง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ไม่ได้จำหน่ายรายชื่อหรือไม่ มีการเช็คเรียบร้อยนะครับ มีตัวเลขว่าสละสิทธิ์นี้ 131 คน นะครับ การสละสิทธิ์หมายถึงไม่ฉีดวัคซีนแล้ว  ก็ประมาณนี้จาก 581  คน สละสิทธิ์ไป 131 คน เฉพาะฉะนั้น เราก็ให้ลงทะเบียนเพิ่มเติมรอบที่ 2 และมีการเพิ่มเติมมาประมาณ  200 กว่าคน นะครับ ซึ่งได้เปิดเพิ่มเติมเข้ามาโดยตอนแรกเรายังไม่รู้ว่าวัคซีนคนที่ฉีดไปแล้วสักเท่าไร ประมาณกี่คน เพราะว่าตอนนี้มันอยู่ขั้นตอนดำเนินการ คิดล่วงหน้าว่ามันมีการซ้ำซ้อนแน่นอนนะคับก็เลยเปิดรับรอบสอง ซึ่งตัวเลขที่เข้ามากับจำนวนที่หายไป มันยังเกินอยู่อีก 50 กว่าคนนะครับรอบสอง แล้วยังเกินอยู่ 50 กว่าคน เพราะฉะนั้นวิธีการแก้ไขของผมเองในฐานะคณะผู้บริหารสูงสุดของท้องถิ่น เราก็ได้หารือกันว่าจะมีการจัดซื้อไปอีกนะครับ ขอเป็นรอบที่ 2 ให้ครอบคลุมทุกคนที่ลงทะเบียนกับเทศบาลตำบลฉวาง ให้</w:t>
            </w:r>
          </w:p>
        </w:tc>
      </w:tr>
    </w:tbl>
    <w:p w:rsidR="00780186" w:rsidRPr="00780186" w:rsidRDefault="0008154E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-20-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นายสมพาส  ชิราพร     -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สมาชิกสภา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นายศุภชัย   ธราพร   -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ประธานสภา 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        -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นายกเทศมนตรี  </w:t>
            </w: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เรียนประธานสภาที่เคารพ สมาชิกสภาผู้ทรงเกียรติ  ตลอดจนผู้เข้าร่วมประชุมทุกท่าน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ณ นคร ขออนุญาตตอบข้อซักถามในความห่วงใยของท่านสมาชิก  ที่ได้รับสอบถามเรื่อง การจัดซื้อวัคซีน ทางเลือกชีโนฟาร์ม  ซึ่งตอนนี้ทางเทศบาลตำบลฉวางได้โอนงบประมาณไป เมื่อวันที่ 13 สิงหาคม หนึ่งล้านหนึ่งแสนเศษครับ  จำนวน  667 คน แสดงให้เห็นว่าการจัดซื้อวัคซีนทางเลือก เข้าสู่กระบวนการ 100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%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น่ะ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ครับ  เมื่อจ่ายเงินแล้ว ผมเองลงประชาสัมพันธ์ทางเฟสครับ ตามทุกช่องทางตรงนี้ และก็ลำดับขั้นตอนต่อไป จะเป็นการประสานไปทางราชวิทยาลัยว่าการกำหนดฉีดวัคซีนนี้เริ่มตั้งแต่  26  สิงหาคม เป็นต้นไปนะครับ เพราะฉะนั้น กำหนดวันที่ชัดเจนทางเจ้าหน้าที่ ได้มอบหมายโดยกองสาธารณสุข เทศบาลตำบลฉวาง ประสานกับทางโรงพยาบาลพ่อท่านคล้ายนะครับ ซึ่งเป็นโรงพยาบาลที่ขึ้นทะเบียนก็ขออนุญาตนำเรียนชี้แจงกับท่านสมาชิกเข้าใจว่าทำไมเราไม่ใช้โรงพยาบาลยุพราช ผมก็ได้นำเรียนในเบื้องต้น ในแต่ละครั้งที่มีการประชุมย่อ ทางโรงพยาบาลยุพราชไม่ได้ขึ้นทะเบียนกับราชวิทยาลัย เพาะฉะนั้นไม่สามารถที่จะเข้าโครงการจัดส่งวัคซีนได้ตรงนี้ก็ขอเรียนว่า บังเอิญพื้นที่ใกล้เคียงของเรามีโรงพยาบาลพ่อท่านคล้าย วาจาสิทธิ์ ที่ช้างกลางที่ขึ้นทะเบียนเราก็เลยมีความจำเป็นที่จะต้องหาหน่วยงานที่ขึ้นทะเบียนเพื่อจะให้ให้บริการฉีดวัคซีนให้กับพี่น้องประชาชน ขอเราที่ได้</w:t>
            </w:r>
          </w:p>
        </w:tc>
      </w:tr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jc w:val="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ลงทะเบียนไว้ ส่วนกำหนดที่ชัดเจนทางราชวิทยาลัยกำหนดไว้แล้ว .หลังจากวันที่ 26  สิงหาคม เป็นต้นไป การจัดสรรวัคซีนนี้ หลังจาก</w:t>
            </w:r>
          </w:p>
          <w:p w:rsidR="00780186" w:rsidRPr="00780186" w:rsidRDefault="00780186" w:rsidP="00780186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การได้รับวัคซีนแล้วก็แจ้งมาไม่เกิน  3 อาทิตย์  ต้องฉีดให้หมดนะครับ ตรงนี้เป็นสบายใจได้ ท่านสมาชิกนำเรียนพี่น้องประชาชนในเขตพื้นที่ที่ท่านดูแลนะครับ เราจะแจ้งกำหนดรายชื่อและวันที่ชัดเจนหลังจากที่ได้ประสานทางโรงพยาบาลกับราชวิทยาลัย ซึ่งมันเป็นการทำงานที่เพิ่มขึ้น   หลังจากที่ได้ส่งเงินไปแล้ว 667 คน ตรงนี้ให้มั่นใจได้ว่าประชาชนที่เข้ามารับการจองฉีดวัคซีน ได้รับการจัดสรรซึ่งจะเห็นได้ว่า ทำไมเราถึงเปิดรอบ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สองน่ะ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ครับ ขออธิบายให้ท่านสมาชิกเข้าใจว่า รอบแรกเราส่งไปทั้งหมด 581 คน ครับ  ซึ่งได้รับจัดสรรวัคซีน มาทั้งหมด 667 นะครับ ซึ่งจะเห็นว่าตัวเลขมันเกินจากที่ขอสภาการจ่ายขาดเงินสะสมนั้นครับ  เกินมาเป็นตัวที่เกินมาเพราะก็ได้มีการหารือกันว่าในเมื่อมีคนลงทะเบียนเยอะ สาเหตุ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อะไรเราจึงเปิดรอบสอง เนื่องจากผมอธิบายทางสภาไปแล้วว่าการลงวัคซีนนี้ ตามที่สมาชิกสภาได้ถามว่าเป็นซ้ำซ้อนหรือไม่  ซึ่งเราก็บอกว่า การซ้ำซ้อนมันเป็นไปได้ แต่ให้ลงทะเบียนไว้สองแห่งก็ไม่เป็นไร ฉีดที่ไหนก่อนเขาก็สละสิทธิ์มาทั้งหมด  100 กว่าคน  เราก็เช็คอย่างละเอียดโดยเจ้าหน้าที่และมีตัวเลขที่ชัดเจนที่ค้างกันอยู่ 100 กว่าคนที่ฉีดไปแล้ว เราก็จำหน่ายนะครับ เฉพาะฉะนั้นให้เห็นว่าการทำงานมันซ้ำไม่ได้  ไม่มีใครอยากจะซ้ำนะครับ ฉีดไปแล้วยี่ห้อไหนก็ต้องยี่ห้อนั้น ให้ท่านสมาชิกสภาสบายใจได้ว่าคนที่ฉีดไปแล้ว 1  เข็มหรือฉีดไปแล้วครบเราจำหน่ายออก เขามาแจ้งจำหน่ายเราก็เข้าไปเช็คไปทางโรงพยาบาลทางโรงพยาบาลยุพราชบ้าง  มีตกหล่นที่ยังไม่ได้จำหน่ายรายชื่อหรือไม่ มีการเช็คเรียบร้อยนะครับ มีตัวเลขว่าสละสิทธิ์นี้ 131 คน นะครับ การสละสิทธิ์หมายถึงไม่ฉีดวัคซีนแล้ว  ก็ประมาณนี้จาก 581  คน สละสิทธิ์ไป 131 คน เฉพาะฉะนั้น เราก็ให้ลงทะเบียนเพิ่มเติมรอบที่ 2 และมีการเพิ่มเติมมาประมาณ  200 กว่าคน นะครับ ซึ่งได้เปิดเพิ่มเติมเข้ามาโดยตอนแรกเรายังไม่รู้ว่าวัคซีนคนที่ฉีดไปแล้วสักเท่าไร ประมาณกี่คน เพราะว่าตอนนี้มันอยู่ขั้นตอนดำเนินการ คิดล่วงหน้าว่ามันมีการซ้ำซ้อนแน่นอนนะคับก็</w:t>
            </w:r>
            <w:r w:rsidR="0008154E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เลยเปิดรับรอบสอง ซึ่งตัวเลขที่เข้ามากับจำนวนที่หายไป มันยัง</w:t>
            </w:r>
          </w:p>
        </w:tc>
      </w:tr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805" w:type="dxa"/>
          </w:tcPr>
          <w:p w:rsidR="00780186" w:rsidRPr="00780186" w:rsidRDefault="00780186" w:rsidP="0008154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มันยังเกินอยู่อีก 50 กว่าคนนะครับรอบสอง แล้วยังเกินอยู่ 50 กว่าคนเพราะฉะนั้นวิธีการแก้ไขของผมเองในฐานะคณะผู้บริหารสูงสุดของท้องถิ่น เราก็ได้หารือกันว่าจะมีการจัดซื้อไปอีกนะครับ ขอเป็นรอบที่ 2 ให้ครอบคลุมทุกคนที่ลงทะเบียนกับเทศบาลตำบลฉวาง ให้</w:t>
            </w:r>
          </w:p>
          <w:p w:rsidR="00780186" w:rsidRPr="00780186" w:rsidRDefault="00780186" w:rsidP="00780186">
            <w:pPr>
              <w:spacing w:line="276" w:lineRule="auto"/>
              <w:jc w:val="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ท่านเชื่อมั่นว่าจะได้ฉีดทุกคน นะครับ เฉพาะฉะนั้นการลงทะเบียนรอบแรก  รอบสอง รอบสองเกินไปอีก 50 กว่าคน เราก็แก้ปัญหา ในเมื่อพี่น้องมีความต้องการผมในฐานะผู้บริหารสูงสุด ก็จะต้องแก้ปัญหาให้กับพี่น้องประชาชนนะครับ ซึ่งโรคโควิดเป็นเรื่องใกล้ตัวเรา ผมก็เลยหารือกับทางคณะผู้บริหารและทางเจ้าหน้าที่ว่าเราต้องจัดซื้ออีกรอบเฉพาะส่วนที่มันเกินมา และก็ไม่ใช่ความผิดของเทศบาล ผมได้ให้เจ้าหน้าที่ชี้แจงว่าการลงทะเบียนรอบสองมันอาจจะได้ไม่ครบทุกคนนะครับ เพราะผมไม่มีตัวเลขที่ชัดเจนแต่บังเอิญว่าคนลงทะเบียนใหม่กับที่ถอนสิทธิ์  มันใกล้เคียงกัน มันเลยเป็นความโชคดี แต่ว่ามันยังเลยอีกนิดหน่อย  เพราะฉะนั้นส่วนที่เกินเข้ามาเราจะต้องจัดซื้ออีกรอบ นะครับ โดยรายชื่อจะประกาศอีกครั้งหนึ่งเฉพาะผู้ที่ได้ฉีด 667 ท่าน และส่วนที่เหลือผมให้ทางเจ้าหน้าที่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ประสานกับราชวิทยาลัย เพื่อขอรับวัคซีนเพิ่มเติมจะจัดสรรเข้าไปใหม่ ผมไม่ต้องขอสภานะครับ เพราะผมไปใช้งบกลางจ่ายขาดเงินสะสม ส่วนที่ขอจ่ายขาดเงินสะสมก็ถือว่าครบจำนวนครับ จัดซื้อไป 888 บาท แต่ขอไป 1,000  บาท ให้ท่านเข้าใจว่า 1000 บาท นั้นมันเป็นส่วนต่างๆคืนค่าฉีดวัคซีน ซึ่งเราต้องจ่ายให้กับทางโรงพยาบาล แต่เราจ่ายจริงโต้สละ  888 บาท นั้นแต่ขอสภาไป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โด้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สละ 1000 บาท เพราะมันต้องจ่ายค่าบริการทางการแพทย์ให้กับทางโรงพยาบาล ซึ่งเจ้าหน้าที่ได้ชี้แจงในคราวประชุมที่แล้ว ก็ขอนำเรียนเป็นคร่าวๆ ให้สมาชิกสภาได้ช่วยประชาสัมพันธ์ให้พี่น้องประชาชนในเขตพื้นที่ ได้รับทราบถึงแนวทางและความตั้งใจของเราทุกท่าน ก็ฝากกับทุกท่านว่าเป็นหน่วยงาน 2  หน่วยงานในจังหวัดนครศรีธรรมราช คือ เทศบาลเมืองนครศรีธรรมราช และเทศบาลตำบลฉวาง เพราะฉะนั้นผมอยากเรียนพี่น้องประชาชน ภาคภูมิใจว่าเราเป็นองค์กรปกครองส่วนท้องถิ่น ขนาดเล็ก แต่เรามีความสามารถจัดซื้อวัคซีนให้กับพี่น้องประชาชนได้นะครับ ตรงนี้คือ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ความภาคภูมิใจ 180  กว่าองค์กร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อบต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. เราเป็นหนึ่งในนั้นนะครับ  </w:t>
            </w:r>
          </w:p>
          <w:p w:rsidR="00780186" w:rsidRPr="00780186" w:rsidRDefault="00780186" w:rsidP="00780186">
            <w:pPr>
              <w:spacing w:after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  องค์กรที่เราจัดซื้อกับประชาชน องค์กรที่3 ก็เป็น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จัดซื้อไปก่อนรอบแรกจริงๆเทศบาลเราก็เข้ารอบแรกนะครับ แต่ว่ามีความผิดพลาดเรื่องเอกสารนะครับจริงๆเราขอไปชุดแรกสาเหตุที่มันล่าช้าผมก็ยอมรับผมก็ยอมรับว่า เนื่องจากความรวดเร็ว ความเร่งด่วนของเจ้าหน้าที่เองยังไม่มีประสบการณ์  ในการทำเรื่องนี้ ผมเข้าใจนะครับ ผมเองเป็นคนว่าไปติดตามเรื่องที่จังหวัดเพราะว่าเรื่องมันล่าช้าเกินไป  ผมคนตามเรื่อง มาจากห้องส่งเสริมการปกครองท้องถิ่น ศาลากลาง ไปตามเรื่องว่ามันไปถึงไหนแล้ว ทำไมมันล่าช้าเหลือเกินเอกสารเทศบาลตำบลฉวาง พี่น้องประชาชนต้องการ ผมก็เข้าไปคุยกับท่านผู้อำนวยการ  ทางผู้อำนวยบอกว่า ท่านนายกเทศมนตรีเอกสารที่ทำมาทำผิดหัวเรื่องหนังสือผิด  พอผิดเรื่องมันก็มันไม่เข้าหลักเกณฑ์ที่เราจะขอเราไปทำอีกครั้ง เฉพาะฉะนั้นถือว่าเจ้าหน้าที่ 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-23-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ทุกคนได้ตั้งใจไม่ได้ว่าอะไร  กราบเรียนให้ท่านสมาชิกได้ทราบว่าทำไมเราได้ช้าเราได้รอบที่ 5  นะครับ จริงๆเราอยู่ในรอบที่ 1 ผมไปตามเรื่องมา ให้เจ้าหน้าที่ทำภายในวันนั้นแล้ว ก็ให้น้อง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ไปส่งอีก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ผมบอกว่าเอกสารต้องไปให้ได้มันไม่ทันแล้ว ณ วันที่ถือว่าโอนเงินเป็นที่เรียบร้อยหนึ่งล้านหนึ่งแสนกว่าบาท ก็อยากจะนำเรียนได้ท่านสมาชิกสภาได้สบายใจก็ฝากท่านประธานสภาด้วยครับ  ขอขอบคุณครับ</w:t>
            </w:r>
          </w:p>
          <w:p w:rsidR="00780186" w:rsidRPr="00780186" w:rsidRDefault="00780186" w:rsidP="00780186">
            <w:pPr>
              <w:spacing w:after="200" w:line="276" w:lineRule="auto"/>
              <w:jc w:val="both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มีสมาชิกท่านใด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-24-</w:t>
      </w: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Default="001A4801" w:rsidP="001A4801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นายศุภชัย   ธราพร</w:t>
            </w:r>
          </w:p>
          <w:p w:rsidR="001A4801" w:rsidRPr="00780186" w:rsidRDefault="001A4801" w:rsidP="001A4801">
            <w:pPr>
              <w:spacing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after="12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2  องค์กรที่เราจัดซื้อเอง  ซื้อให้กับพี่น้องประชาชน  องค์กรที่ 3 ก็เป็น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จัดซื้อไปก่อนรอบแรกจริงๆเทศบาลเราก็เข้ารอบแรกนะครับ แต่ว่ามีความผิดพลาดเรื่องเอกสารนะครับจริงๆเราก็ขอไปชุดแรกสาเหตุที่มันล่าช้า ผมก็ยอมรับว่า เนื่องจากความรวดเร็ว ความเร่งด่วนของเจ้าหน้าที่เองยังไม่มีประสบการณ์  ในการทำเรื่องนี้ ผมเข้าใจนะครับ ผมเองเป็นคนว่าไปติดตามเรื่องที่จังหวัดเพราะว่าเรื่องมันล่าช้าเกินไป  ผมคนตามเรื่อง มาจากห้องส่งเสริมการปกครองท้องถิ่น ศาลากลาง ไปตามเรื่องว่ามันไปถึงไหนแล้ว ทำไมมันล่าช้าเหลือเกินเอกสารเทศบาลตำบลฉวาง พี่น้องประชาชนต้องการ ผมก็เข้าไปคุยกับท่านผู้อำนวยการ  ทางผู้อำนวยบอกว่า ท่านนายกเทศมนตรีเอกสารที่ทำมาทำผิดหัวเรื่องหนังสือผิด  พอผิดเรื่องมันก็มันไม่เข้าหลักเกณฑ์ที่เราจะขอเราไปทำอีกครั้ง เฉพาะฉะนั้นถือว่าเจ้าหน้าที่ทุกคนได้ตั้งใจไม่ได้ว่าอะไร  กราบเรียนให้ท่านสมาชิกได้ทราบว่าทำไมเราได้ช้าเราได้รอบที่ 5  นะครับ จริงๆเราอยู่ในรอบที่ 1 ผมไปตามเรื่องมา ให้เจ้าหน้าที่ทำภายในวันนั้นแล้ว ก็ให้น้อง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ไปส่งอีก ผมบอกว่าเอกสารต้องไปให้ได้มันไม่ทันแล้ว ณ วันที่ถือว่าโอนเงินเป็นที่เรียบร้อยหนึ่งล้านหนึ่งแสนกว่าบาท ก็อยากจะนำเรียนได้ท่านสมาชิกสภาได้สบายใจก็ฝากท่านประธานสภาด้วยครับ  ขอขอบคุณครับ </w:t>
            </w:r>
          </w:p>
          <w:p w:rsidR="00780186" w:rsidRDefault="00780186" w:rsidP="00780186">
            <w:pPr>
              <w:spacing w:after="6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มีสมาชิกท่านใดจะอภิปรายอีกไม่ครับ </w:t>
            </w:r>
          </w:p>
          <w:p w:rsidR="0008154E" w:rsidRPr="00780186" w:rsidRDefault="0008154E" w:rsidP="00780186">
            <w:pPr>
              <w:spacing w:after="6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8154E" w:rsidRPr="00780186" w:rsidRDefault="00780186" w:rsidP="001A4801">
            <w:pPr>
              <w:spacing w:after="360" w:line="276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ทำความเข้าใจกับสมาชิกหน่อยครับ ขณะนี้เราอภิปรายเรื่องงบประมาณรายจ่าย  ประจำปี 2565 เราอภิปรายเรื่องงบประมาณ</w:t>
            </w:r>
            <w:r w:rsidRPr="000815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ให้เสร็จก่อน บางเรื่องเราไว้ในเรื่องอื่นๆ นะครับ ขอที่ละเรื่องนะครับ </w:t>
            </w:r>
          </w:p>
        </w:tc>
      </w:tr>
      <w:tr w:rsidR="00780186" w:rsidRPr="00780186" w:rsidTr="0008154E">
        <w:tc>
          <w:tcPr>
            <w:tcW w:w="3256" w:type="dxa"/>
          </w:tcPr>
          <w:p w:rsidR="0008154E" w:rsidRPr="00780186" w:rsidRDefault="0008154E" w:rsidP="0008154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อินทร์แก้ว      -</w:t>
            </w:r>
          </w:p>
          <w:p w:rsidR="00780186" w:rsidRPr="00780186" w:rsidRDefault="0008154E" w:rsidP="0008154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8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 </w:t>
            </w:r>
            <w:r w:rsid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</w:t>
            </w:r>
          </w:p>
          <w:p w:rsidR="00780186" w:rsidRDefault="00780186" w:rsidP="00780186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1A4801" w:rsidRDefault="001A4801" w:rsidP="001A4801">
            <w:pPr>
              <w:spacing w:after="7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  </w:t>
            </w:r>
            <w:r w:rsid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5805" w:type="dxa"/>
          </w:tcPr>
          <w:p w:rsidR="00780186" w:rsidRPr="0008154E" w:rsidRDefault="0008154E" w:rsidP="001A4801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0815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กระผมนาย</w:t>
            </w:r>
            <w:proofErr w:type="spellStart"/>
            <w:r w:rsidRPr="000815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0815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 สมาชิกสภา เมื่อตะกี้ขาดตอนนิดหนึ่งที่ว่า กรณีเงินสมบทของกองทุนสวัสดิการชุมชน ที่ขอมาปีนี้เพิ่มเป็นเงิน 200,000.- บาท ขาดตอนนิดหนึ่ง คือผมก็คิดมาครับ ผมได้ศึกษามาก็ได้รับสนับสนุนมาปีละ 100,000.- บาท แต่พอปีนี้มา </w:t>
            </w:r>
            <w:r w:rsidR="00780186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ในความคิดผมเพราะผมก็เป็นสมาชิกเหมือนกัน ผมก็คิดว่าโครงการที่ทำดี ก็ชาวบ้านก็ได้รับผลประโยชน์ดีเหมือนกันแต่ว่าเมื่อเรา ปีนี้ของบประมาณ 200,000.- บาท ปกติ 100,000.- บาท เมื่อเรา</w:t>
            </w:r>
          </w:p>
          <w:p w:rsidR="00780186" w:rsidRPr="00780186" w:rsidRDefault="00780186" w:rsidP="001A4801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ให้ไปแล้ว ถามว่าปีนี้เพิ่มขึ้นชาวบ้านว่าได้รับสิ่งที่เพิ่มเติมเหมือนกับที่เราเพิ่มให้ไปด้วยหรือไม่ตามบริบทที่ได้รับ  เหมือนเทศบาลในนามที่ได้รับอุดหนุนไปแต่กองทุน ใช้อย่างคุ้มค่า หรือได้รับผลประโยชน์เพราะว่าในเรื่องของกองทุนผมคิดว่า ระบบการทำงานของเขามาตลอด และติดตามและมีผลกระท้อนมามากมายจากชาวบ้าน ถามว่าปัจจุบันดีไม่ ดีครับทุกโครงการที่ออกมาจากกองทุนวันละบาท ผมยอมรับในจุดนั้นแต่ว่า บางสิ่งอย่างใช้งบนี้ อุดหนุนสิ่งอื่น เพราะว่าความจำเป็นกองทุนวันละบาท ก็มีเงินสะสมอยู่เยอะแล้ว คือคิดความเหมาะสมแล้วก็อยากให้ผู้บริหารหรือว่าท่านนายกเทศมนตรีสมัยนี้คือ หัวหน้ากองทุนชี้แจงรายละเอียดในส่วนตรงนั้นนะครับ ขอรายละเอียดครับ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ขอเชิญครับท่านนายกเทศมนตรี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กราบเรียน ท่านประธานสภาที่เคารพ สมาชิกผู้ทรงเกียรติ  ตลอดจนผู้เข้าร่วมประชุมทุกท่าน 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นายกเทศมตรีตำบลฉวาง  การบริหารของกองทุนสวัสดิการชุมชน  เป็นการบิหารภาคประชาชนนะครับ บริหารโดยชุมชน โดยชาวบ้านเพื่อชาวบ้าน  เขามีการส่งรายงานให้กับเทศบาล ส่งรายงานให้กับเจ้าของเงิน </w:t>
            </w: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คือ</w:t>
            </w: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ปช</w:t>
            </w:r>
            <w:proofErr w:type="spellEnd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ทุกปี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เป็นการบริหารงานตั้งแต่เริ่มจัดตั้งกองทุนเป็นการบริหารจัดการแล้วก็มีการติดตาม ผลการดำเนินการ ติดตามการใช้เงินจาก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-26-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80186" w:rsidRPr="00780186" w:rsidTr="00780186">
        <w:tc>
          <w:tcPr>
            <w:tcW w:w="3114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47" w:type="dxa"/>
          </w:tcPr>
          <w:p w:rsidR="00780186" w:rsidRPr="00780186" w:rsidRDefault="001A4801" w:rsidP="00780186">
            <w:pPr>
              <w:spacing w:line="276" w:lineRule="auto"/>
              <w:jc w:val="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เจ้าของงบประมาณนะครับ ซึ่งเทศบาลเอง ก็ได้งบประมาณ  100,000 บาท งบประมาณที่เยอะมาที่สุดคือ  </w:t>
            </w:r>
            <w:proofErr w:type="spellStart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ปช</w:t>
            </w:r>
            <w:proofErr w:type="spellEnd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และเจ้าของงบประมาณที่เยอะที่สุดก็คือ ชาวบ้าน เพราะฉะนั้นถ้าถามว่าการบริหารงานของกองทุนสวัสดิการชุมชน ในภาคที่ผมเป็นประธาน ไม่ใช้ภาคเป็นนายกเทศมนตรี  อนุญาตสลักคราบนายกเทศมนตรี ไปเป็นประธานกองทุนก่อน เพื่อมันจะซ้ำซ้อนกัน  ผมว่าการบริหารกองทุนที่ผ่านมา เรามีการจัดกิจกรรม เราเพิ่มสวัสดิการตลอด  ให้ทันยุค</w:t>
            </w:r>
            <w:r w:rsidR="00780186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ทันสมัยเพื่อการดูแลให้ทันท่วงทีให้เข้ากับองค์กรเฉพาะฉะนั้น การใช้จ่ายงบประมาณ  มันต้องผ่านคณะกรรมการ ทั้งหมดตัวแทนที่เขานั้นมา  แต่ผมถามว่าการทำงานกองทุนสวัสดิการ เทศบาลตำบลฉวาง ผม</w:t>
            </w:r>
          </w:p>
          <w:p w:rsidR="00780186" w:rsidRPr="00780186" w:rsidRDefault="00780186" w:rsidP="001A4801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ถามว่าเคยมีเรื่องร้องเรียนหรือเปล่านะครับ เราทำงานทุกอย่าง โปร่งใส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ให้พี่น้องประชาชนทุกขั้นตอนไม่เคนมีเรื่องร้องเรียนนะครับ ผมก็ทำงานทำตลอด ชาวบ้านก็เห็นด้วย มีการประชุมตามระเบียบ ทุกอย่าง เพราะฉะนั้นถ้าผมไม่ทำตามระเบียบผมก็ไม่ได้รางวัลที่ 1 ของประเภท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บาล  ผมก็ไม่รู้จะอธิบายอย่างไร เพราะขั้นตอนมันมีทุกระบบนะครับ และก็ไม่ต้องห่วงครับ  </w:t>
            </w: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งบประมาณที่ (</w:t>
            </w:r>
            <w:proofErr w:type="spellStart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ปช</w:t>
            </w:r>
            <w:proofErr w:type="spellEnd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.)ให้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เนี่ย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เขาตรวจสอบมากกว่าเทศบาลอีก นะครับ เพราะฉะนั้นการได้รางวัลมาจากธรรมศาสตร์  ดร.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ป๋วย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นะครับ ไม่ใช่รางวัลเล็กๆนะครับ มันต้องผ่านระดับประเทศไม่ใช่ระดับ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รางวัล ดร.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ป๋วย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มาธรรมศาสตร์ จากสถาบัน ดร.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ป๋วย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อึ้ง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ภากรณ์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ผมต้องไปแข่งขันกันทั่วประเทศ เป็นพันกว่าแห่งนะครับ กว่าจะได้รางวัลมา เพราะฉะนั้น การบริหารจัดการผมอาจจะชี้แจงให้ท่านมากไม่ได้ครับ เพราะว่ามันเป็นขององค์กร  ถ้าท่านจะดูไปที่กองทุนสวัสดิการชุมชน นะครับ แต่ผมบอกว่าการพิจารณามันเรื่องของสภามันเป็นอำนาจของสภา ผมไม่ได้ว่าผมก็ในฐานะนายกเทศมนตรี สลับไปอีกที่ ในเมื่อกองทุนสวัสดิการเขานำเสนอมา ผมก็ต้องนำเข้า แต่ท่านพิจารณาแล้ว มันไม่เหมาะสมท่านก็ไปแปรญัตติครับ ไม่ใช้มีปัญหานะครับ ผมเสนอให้ท่านไปแปรญัตติ เขาเสนอมาไม่ใช่ ผมเสนอนะครับ ผมทำหน้าที่นายกเทศมนตรี ที่กองทุนนำเสนอมาผมก็เสนอเข้ามา แต่ท่านบอกว่า มันมากเกินไป มันไม่เหมาะสมท่านก็ไปแปรญัตติครับ ทุกโครงการแปรญัตติได้หมด เพราะมันเป็นอำนาจขอสภา ไม่ใช่อำนาจผม ผมเป็น</w:t>
            </w:r>
            <w:r w:rsidRPr="001A4801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-27-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80186" w:rsidRPr="00780186" w:rsidTr="00780186">
        <w:tc>
          <w:tcPr>
            <w:tcW w:w="3114" w:type="dxa"/>
          </w:tcPr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Default="001A4801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นางกัน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ยกร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โสมติด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เจ้าหน้าที่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1A4801">
            <w:pPr>
              <w:spacing w:line="276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947" w:type="dxa"/>
          </w:tcPr>
          <w:p w:rsidR="001A4801" w:rsidRPr="001A4801" w:rsidRDefault="001A4801" w:rsidP="00780186">
            <w:pPr>
              <w:spacing w:after="36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คนนำเสนอญัตติ  เพื่อพิจารณางบประมาณ ปี 2565 เพราะฉะนั้นการพิจารณาทั้งหมด มันเป็นหน้าที่ของสภานะครับพิจารณา ไม่ใช่ผมผมเป็นคนเสนอญัตติ  ถ้าท่านเห็นว่า โครงการไหนไม่เหมาะสม การใช้เงินไม่คุ้มค่า ท่านก็ไปแปรญัตติ ก็แค่นั้นครับ ผมก็อธิบายให้ท่านได้แค่นี้ ขอขอบคุณครับ </w:t>
            </w:r>
          </w:p>
          <w:p w:rsidR="00780186" w:rsidRPr="00780186" w:rsidRDefault="00780186" w:rsidP="00780186">
            <w:pPr>
              <w:spacing w:after="36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ผมขออนุญาตท่านนายกเทศมนตรี ผมในฐานะสมาชิกสภา ขอถามนิดหนึ่งกับ กฎ ระเบียบคณะกรรมการชุมชนเป็นผู้ขออนุมัติโครงการ แต่ท่านนายกเทศมนตรีเป็นประธานกรรมการเอง เป็นผู้อนุญาตด้วยจะได้รับไม่ครับ ขอรายละเอียดหน่อยครับ </w:t>
            </w:r>
          </w:p>
          <w:p w:rsidR="00780186" w:rsidRPr="00780186" w:rsidRDefault="00780186" w:rsidP="00780186">
            <w:pPr>
              <w:spacing w:after="48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เรียนท่านประธานสภาที่เคารพ ให้ทางเทศบาลเป็นคนดูเองดีว่าครับ  กระผมตอบไม่ได้เกี่ยวกับซ้ำซ้อนอีก ผมว่าเทศบาลตำบลฉวาง ตรวจสอบครับ ว่าได้หรือไม่ ผมไม่ได้ติดใจนะครับ เพราะผมเป็นประธานมา 10 กว่าปี แต่ตอนนี้ผมมาเป็นนายกเทศมนตรี ถ้าถามว่าผิด ระเบียบ ผิดกฎหมาย ผิดอะไร ให้เทศบาลเป็นผู้ตรวจสอบ ถ้าผมตอบ ผมก็ไม่มีความรู้ ผมบอกตรงๆ แต่ถามว่า ระเบียบกองทุนไม่เห็นมีระเบียบของ </w:t>
            </w:r>
            <w:proofErr w:type="spellStart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ปช</w:t>
            </w:r>
            <w:proofErr w:type="spellEnd"/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ก็ไม่เห็นมีครับ ถ้าระเบียบของเทศบาลตำบลฉวาง ว่ามีก็ไม่เห็นครับ  ฝากนิติกร ตรวจสอบหน่อยก็แล้วกัน ผมเป็นได้ไม่  ถ้าเป็นไม่ได้ผมก็ลาออกจาก นายกหรือจะลาออกจากประธานกองทุน เอาสักตำแหน่งพอ ก็ขอกราบเรียนครับ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ท่านนายกเทศมนตรี ที่ผมถามเพื่อความถูกต้องครับ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มีสมาชิกท่านใด มีความประสงค์จะอภิปรายอีกไม่ครับ 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ขอเชิญครับเจ้าหน้าที่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1A4801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คณะผู้บริหาร  สมาชิกสภาและผู้เข้าร่วมประชุมทุกท่าน ดิฉัน เจ้าพนักงานธุรการ ซึ่งรับผิดชอบกองการศึกษาและวัฒนธรรม ขอชี้แจงกับเรื่องที่เกี่ยวกับกองทุนสวัสดิการชุมชนและเป็นส่วนหนึ่งสนับสนุนเสริมให้เทศบาลตำบลฉวาง ค่าใช้จ่ายเกี่ยวกับ ของชำร่วย  และเงินสนับสนุน เราสามารถดึงงบประมาณของกองทุน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lastRenderedPageBreak/>
        <w:t>-28-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80186" w:rsidRPr="00780186" w:rsidTr="00780186">
        <w:tc>
          <w:tcPr>
            <w:tcW w:w="3114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นายสุธี   พิทักษ์วงศ์    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รองนายกเทศมนตรี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1A4801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Pr="00780186" w:rsidRDefault="001A4801" w:rsidP="001A4801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1A4801" w:rsidRPr="00780186" w:rsidRDefault="001A4801" w:rsidP="001A4801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47" w:type="dxa"/>
          </w:tcPr>
          <w:p w:rsidR="001A4801" w:rsidRPr="001A4801" w:rsidRDefault="001A4801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สวัสดิการชุมชน ที่เราจัดสนับสนุนเด็กและเยาวชน ประชาชนทำโครงการมาตลอดเราจะได้ใช้งบประมาณตัวนี้มาตลอด ดิฉันอยากจะชี้แจงให้สมาชิกทราบด้วยค่ะ เราได้ส่งเสริมและสนับสนุน ขอขอบคุณทางกองทุน ที่เราได้เงินส่วนนี้ ส่วนหนึ่งทางเทศบาลตำบลฉวาง ไม่มีเงินพอที่จะดำเนินการโครงการต่อ ขอขอบคุณค่ะ </w:t>
            </w:r>
          </w:p>
          <w:p w:rsidR="001A4801" w:rsidRPr="001A4801" w:rsidRDefault="001A4801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4801" w:rsidRPr="001A4801" w:rsidRDefault="001A4801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มีสมาชิกท่านใดจะอภิปรายอีกไม่ครับ </w:t>
            </w:r>
          </w:p>
          <w:p w:rsidR="001A4801" w:rsidRPr="001A4801" w:rsidRDefault="001A4801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มีไม่ครับ </w:t>
            </w:r>
          </w:p>
          <w:p w:rsidR="00780186" w:rsidRPr="00780186" w:rsidRDefault="00780186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สมาชิกผู้ทรงเกียรติครับ คือว่าอย่าเวลาล่วงเลยเกินไป การที่สมาชิกสภา ได้เสนอแนะ (100,000,200,000บาท )ซึ่งเกี่ยวกับตัวนายกเทศมนตรี แต่ขอให้ท่านกลับไปมองหนังสือสั่งการของท้องถิ่นจังหวัด ฉบับนี้ และก็อยู่ใน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มือแล้ว ให้ท่านศึกษาไปที่ละขั้นตอน ท่านอ่านทำความเข้าใจอย่างเอาความรู้สึกมา  เพราะประชาชนและสมาชิก  สมาชิกผมก็เป็นครับ  ถ้าวันหนึ่งผมเป็นนายกเทศมนตรี ขึ้นมา ผมเป็นประธานสภาตีรวนขึ้นมา ท่านดูข้อสรุปที่ 3 ตามหนังสือสั่งการลงวันที่ 14  สิงหาคม 2564 มติรัฐมนตรี เพื่ออะไร  หลักการท่านอ่านไปทีละวรรคและที่ละตอน สมาชิกสภาผู้ทรงเกียรติครับ กรุณาตีความเข้าใจและท่านประธานก็ไปชี้ประเด็นไปว่ามันอาจจะมีผลกระทบเงินอุดหนุนตรงนั้นจริง ถ้าท่านไม่เข้าใจในการการนำเงินไปใช้เพื่อเกิดประโยชน์ที่ตกอยู่กับประชาชน ให้แย้งมาตามลำดับ แต้วันที่ท่านในฐานะสมาชิกผู้ทรงเกียรติที่ประชาชนขาเลือกท่านเข้ามาทำหน้าที่ตรงนี้ท่านจะให้ไม่ให้ผมไม่ติดใจผมก็เป็นสมาชิกเหมือนกัน แต่ท่านดูถึงระเบียบกระรวงมหาดไทยสิ่งที่ท่านสมบทไปมากน้อย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มันอ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ยูที่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สถานะการณ์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การเงินของเทศบาล เรามันมากน้อย ทำไมว่าปีก่อน 100,000.-บาทมาปีนี้ 200,000 บาท แต่เงื่อนไขมันมีอยู่แล้วครับ จารายหัวเฉลี่ยผมเรียนอะไรก็แล้วแต่ครับ กว่าจะคลอดฉบับนี้ ฉบับโน่น ท่านรู้ไม่ครับว่ามีการประชุมวันหนึ่งไม่</w:t>
            </w:r>
          </w:p>
          <w:p w:rsidR="00780186" w:rsidRPr="00780186" w:rsidRDefault="00780186" w:rsidP="001A4801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รู้กี่รอบ  ซึ่งเจ้าหน้าที่วิเคราะห์ กองคลัง กองสา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ธาณร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สุข  กองโน่นกองนี้ ผมก็ไม่เกียงเรื่องที่มาจากจะถูกฟ้องจาก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ปปช.ปปง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เหมือนกันนะครับ เรื่องอย่างนั้นมีครับ เรืองอย่างนั้นเราต้องมีจิตอาสาองค์กร ท่านท้วงติงก็ดีแล้ว แต่ที่ผมชี้แจง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เนี่ย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ผมขอชี้แจงให้ท่านทราบว่า ทุกสิ่งทุอย่างนั้นขอให้มันอยู่ในระเบียบสั่งการนะครับ ถ้าท่านไม่พึงพอใจ ท่านัยมีโอกาสอีกรอบในการแปรญัตติเหมาไป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เลยคว้ำ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ไปเ</w:t>
            </w:r>
            <w:r w:rsidR="001A4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ลย ทั้งร่างถ้า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-28-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80186" w:rsidRPr="00780186" w:rsidTr="00780186">
        <w:tc>
          <w:tcPr>
            <w:tcW w:w="3114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E332A" w:rsidRDefault="005E332A" w:rsidP="005E332A">
            <w:pPr>
              <w:spacing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5E332A" w:rsidRPr="00780186" w:rsidRDefault="005E332A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  -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47" w:type="dxa"/>
          </w:tcPr>
          <w:p w:rsidR="00780186" w:rsidRPr="005E332A" w:rsidRDefault="001A4801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เห็นว่าทำแล้ว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ไม่เกิดประโยชน์กับประชาชน ไม่เอื้อประโยชน์เกินไป พอตาย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ปุ๊ป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เราก็เอาไปให้ เราก็มอบทุนให้อย่าปิดกั้นประชาชนของคนของเทศบาลตำบลฉวาง  ถาเราปิดกั้น คนของเทศบาลตำบลฉวาง ดูแลพวกเราตลอด  ท่านมาคิดว่านั้นเพราะพวกกู อย่างนี้รัฐบาลชุดนี้ไม่ทำ และขอเชิญท่านมาทำงานกันและเทศบัญญัติผลประโยชน์ก็ตกอยู่ที่ประชาชน ผมในฐานะที่เป็นข้าราชการบำนาญ ผมก็ท้วงติงอยู่เป็นประจำ ซึ่งฝ่ายบริหารเห็นดีไม่เรื่องล่าสุดเจ้าหน้าที่วิเคราะห์จะ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780186"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กลับบ้านแล้วต้องเรียกมามาแก้ใหม่ ประชุมแผนพัฒนาเรื่องโครงการหมดล่วงเวลาแล้ว แต่ว่าเมื่อเขามีความต้องการนะครับ นั้นคือความตั้งใจผมทำงานราชการมาเกือบ 40  ปี ผมก็ไม่มีความเสี่ยงอะไรอย่างนี้คุยกันประจำถ้านั้นผมขอวิงวอนนะครับสมาชิกผู้ทรงเกียรติที่เคารพ</w:t>
            </w:r>
          </w:p>
          <w:p w:rsidR="00780186" w:rsidRPr="005E332A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อำนาจการตัดสินใจอยู่ในมือท่านแล้ว ขอให้ท่านได้โปรดพิจารณาตามลายลักษณ์ว่าอักษรด้วยระเบียบท่านอ่านทำความเข้าใจครับ อะไรที่มีมันเป็นประโยชน์ต่อประชาชน ส่วนอื่นท่านก็ว่าไปรับหลักการ เมื่อไม่ให้ห้วงเวลาช้าไป ผมขออนุญาตที่จะชี้แจงผ่านท่านประธานให้ความสนใจ เลือกท่านมาทำหน้าที่ขอให้ท่านได้ศึกษาครบทุกเรื่อง ผมขอ</w:t>
            </w:r>
            <w:proofErr w:type="spellStart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ชี่น</w:t>
            </w:r>
            <w:proofErr w:type="spellEnd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ชมว่าเทศบาลตำบลฉวาง ส่งเรื่องมาให้ค่อนข้างชัดเจนในเรื่องเอกสารประกอบในภาคผนวก  เพื่อต้องการให้เราศึกษาเอาภาคผนวกมาดูข้อบัญญัติไม่ใช้ว่าแค่สองแผ่น ขอให้ท่านได้ทบทวนหน่อยครับไม่ได้ว่านะครับว่าท่านจะให้</w:t>
            </w:r>
            <w:proofErr w:type="spellStart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ใม่</w:t>
            </w:r>
            <w:proofErr w:type="spellEnd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ใช้  ไม่ได้เกี่ยวกับ ตัวที่น้องประชาชนที่เป็นผู้อยู่เบื้องหลัง ขอขอบคุณท่านประธานครับ</w:t>
            </w:r>
          </w:p>
          <w:p w:rsidR="00780186" w:rsidRPr="00780186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5E332A" w:rsidRDefault="00780186" w:rsidP="005E332A">
            <w:pPr>
              <w:spacing w:after="7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ขอเชิญครับ </w:t>
            </w:r>
          </w:p>
          <w:p w:rsidR="00780186" w:rsidRPr="005E332A" w:rsidRDefault="00780186" w:rsidP="005E332A">
            <w:pPr>
              <w:spacing w:after="12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 สมาชิกสภา คณะผู้บริหารผู้เข้าร่วมประชุมทุกท่านกระผม นาย</w:t>
            </w:r>
            <w:proofErr w:type="spellStart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อินทร์แก้ว สมาชิกสภาเขต 1  เมื่อตะกี้ที่รองนายกเทศมนตรีพูดมาผมขอพูดสัก</w:t>
            </w:r>
            <w:proofErr w:type="spellStart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นิดน่ะ</w:t>
            </w:r>
            <w:proofErr w:type="spellEnd"/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ครับ มีเอกสารมาเราก็วิเคราะห์ก็ดูแลตามความเหมาะสม ตามเหตุผลเพราะว่าสิ่งที่ว่า ผมว่าทุ</w:t>
            </w:r>
            <w:r w:rsid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</w:t>
            </w: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คนเสนอความคิด นั้นคือผลประโยชน์ที่ดีกับชาวบ้าน ไม่ได้กับตัวเองแต่ว่าต้องดูขอบเขตดูความเหมาะสมที่จะ จึงเกิดเป็นคำถามมีซึ่งทุกอย่างเพื่อประชาชนผู้รู้ว่าต่างคนต่างที่มา ผมรู้ว่าทำเพื่อประชาชนไม่ได้ทำเพื่อใครคนใดหนึ่ง และก็ที่ว่าแต่ละข้อมันไม่ใช้น้อย ต้องไปที่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-29-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80186" w:rsidRPr="00780186" w:rsidTr="00780186">
        <w:tc>
          <w:tcPr>
            <w:tcW w:w="3114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นายสมพาส  ชิราพร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</w:t>
            </w:r>
          </w:p>
          <w:p w:rsidR="00780186" w:rsidRPr="00780186" w:rsidRDefault="00780186" w:rsidP="005E332A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-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-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ชินราช   -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Pr="00780186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Pr="00780186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- </w:t>
            </w:r>
          </w:p>
          <w:p w:rsidR="00CC30E8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CC30E8" w:rsidRPr="00780186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  <w:p w:rsidR="00CC30E8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ชินราช   -</w:t>
            </w:r>
          </w:p>
          <w:p w:rsidR="00CC30E8" w:rsidRDefault="00CC30E8" w:rsidP="00CC30E8">
            <w:pPr>
              <w:spacing w:after="48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ชินราช   -</w:t>
            </w:r>
          </w:p>
          <w:p w:rsid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CC30E8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บูรณิ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   ชินราช   -</w:t>
            </w: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ศุภชัย  ธราพร</w:t>
            </w:r>
          </w:p>
          <w:p w:rsidR="00CC30E8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รักษาวงศ์</w:t>
            </w:r>
          </w:p>
          <w:p w:rsidR="00CC30E8" w:rsidRDefault="00CC30E8" w:rsidP="00CC30E8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CC30E8" w:rsidRDefault="00CC30E8" w:rsidP="00CC30E8">
            <w:pPr>
              <w:spacing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นายกเทศมนตรี</w:t>
            </w: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Default="00CC30E8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30E8" w:rsidRPr="00780186" w:rsidRDefault="00CC30E8" w:rsidP="00E57971">
            <w:pPr>
              <w:spacing w:after="200" w:line="276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5947" w:type="dxa"/>
          </w:tcPr>
          <w:p w:rsidR="005E332A" w:rsidRPr="005E332A" w:rsidRDefault="005E332A" w:rsidP="005E332A">
            <w:pPr>
              <w:spacing w:after="120"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ละข้อ  ข้อไหนที่สงสัยถามยิ่งยุดนี้สมาชิกเข้ามาใหม่ความรู้ก็น้อย ผมถือว่าประสบการณ์น้อย สำหรับการเมืองแต่ว่าต้องถามเป็นเรื่องปกติ ไม่ได้ถามเพื่อหวังผลประโยชน์ที่ทำเพื่อชาวบ้าน ทำเพื่อหาข้อยุติความเข้ใจให้ตรงกัน หาสิ่งที่ดีที่สุด ให้กับชาวบ้าน จึงเกิดเป็นคำถามขึ้น บางโครงการที่ว่าน้อยไป บางทียังคิดว่าโครงการที่สำคัญ ถมพึงพอใจของชาวบ้าน  ชาวบ้านได้ผลประโยชน์มากที่สุด บางที่ผมยังคิดในส่วนตัวว่าน่าจะขอเพิ่มน่าจะมาก (นั้นคืนความคิดเห็นส่วนตัว) จึงเกิดมาเป็นคำถามครับ ขอบอบคุณครับ  </w:t>
            </w:r>
          </w:p>
          <w:p w:rsidR="005E332A" w:rsidRDefault="005E332A" w:rsidP="005E332A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33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สมาชิกท่านอื่นมีไม่ครับ </w:t>
            </w:r>
          </w:p>
          <w:p w:rsidR="00780186" w:rsidRPr="00CC30E8" w:rsidRDefault="00780186" w:rsidP="005E332A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0E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มีหลายโครงการครับ ดูโครงการอื่นด้วยครับ </w:t>
            </w:r>
          </w:p>
          <w:p w:rsidR="00780186" w:rsidRPr="00CC30E8" w:rsidRDefault="00780186" w:rsidP="00780186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0E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  <w:p w:rsidR="00780186" w:rsidRPr="00CC30E8" w:rsidRDefault="00780186" w:rsidP="00780186">
            <w:pPr>
              <w:spacing w:after="48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0E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ได้ทุกโครงการครับ</w:t>
            </w:r>
          </w:p>
          <w:p w:rsidR="00780186" w:rsidRPr="00780186" w:rsidRDefault="00780186" w:rsidP="00780186">
            <w:pPr>
              <w:spacing w:after="48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48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ผมขอหารือครับท่านประธาน เราน่าจะประสานไปก่อนเพื่อไม่ให้การเสียเวลา เราเข้าประเด็นอื่นก็ดีกว่า วาระที่ผ่านมาเราก็ไปคุยกันตอนแปรญัตติอีกครั้งดีกว่าไมครับ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เอาโครงการอื่นก่อนนะครับ ได้ทุกโครงการ ได้ทุกโครงการเลยครับ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ไม่ได้เจาะจงว่าโครงการไหน อยู่ในเทศบัญญัติ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ขออนุญาตค่ะ</w:t>
            </w:r>
          </w:p>
          <w:p w:rsidR="00780186" w:rsidRPr="00780186" w:rsidRDefault="00780186" w:rsidP="00780186">
            <w:pPr>
              <w:spacing w:after="72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ขอเชิญเจ้าหน้าที่ครับ</w:t>
            </w:r>
          </w:p>
          <w:p w:rsidR="00780186" w:rsidRPr="00780186" w:rsidRDefault="00780186" w:rsidP="00780186">
            <w:pPr>
              <w:spacing w:after="24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ขออนุญาตทำความเข้ใจ ในส่วนของร่างเทศบัญญัติก็อยู่ในมือของท่านสมาชิก การทีว่าก่อนเรียกประชุมทางกองแผนและงบประมาณให้แก้ไขร่างเทศบัญญัติ งบประมาณรายจ่าย  ประจำปี 2565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เนื่องจากว่าในการขอแก้ไข เนื่องจากว่ามีรายจ่ายบางส่วน ที่ว่าทางฝายบริหารส่งไปผิดพลาดในเรื่องขอข้อความและก็เพื่อประโยชน์ละก็ให้เป็นตามระเบียบบางตัวเราอาจจะตั้งผิดใน ข้อ 6 ค่าครุภัณฑ์งานบ้านงานครัว แต่ว่าตามระเบียบงบประมาณที่ไห้ประกาศใหม่ในจัดทำงบประมารายจ่ายให้ถือว่า เก้าอี้ เป็นค่าวัสดุสำนักงานดังนั้น ไปตั้งผิด อยากให้ท่านสมาชิกได้เข้าใจ บัญชีที่ได้แล้วแก้ไขทั้ง 10 รายการนี้ให้ถือว่าเป็นเล่มร่างที่ท่านบริหารได้เสนอต่อสภา ซึ่งเอกสารเล่มร่างได้แก้ไขตมบัญชีร่างก็ถือว่าเป็นร่างเทศบัญญัติจะนำไปสู่พิจารณารอบแรกนั้นก็คือรับหลักการและเหตุผลในวันนี้ตามที่ประธานสภาได้ชี้แจงแล้วว่าเป็นขั้นตอนของการรับหลักการและเหตุผล นั้นหมายความว่าหลักการและเหตุผล ที่ท่านผู้บริหารได้เสนอคำแถลงในตอนแรกนี้เพื่อให้สมาชิกสภาได้พิจารณาว่าหลักการและเหตุผล นั้นหมายความว่าหลักการและเหตุผล ที่ผู้บริหารได้เสนอคำแถลงในตอนแรกนี้เพื่อให้สมาชิกได้พิจารณาว่าหลักการและเหตุผลตามร่างงบประมาณรายจ่าย  ประจำปี พ.ศ.2565 นี้ ท่านสมาชิกมีความเห็นชอบในหลักการและเหตุผล ในส่วนของการพิจารณาในตัวรายโครงการให้เจาะลึกมันอยู่ในขั้นตอนแปรญัตติ ซึ่งเป็นในวาระที่ 2 ซึ่งในวารที่ 2 จะมีการแปรญัตติทานสมาชิกกล่าวถึง หลักการละเหตุผล ในวาระที่ 2   ในวาระที่ 2 วันนี้เป็นการพูดในภาพรวมว่าร่างเทศบัญญัติที่ว่ามีการพิมพ์ผิดงานแผนและงบประมาณขออนุญาตแก้ไขไว้ ณ ตรงนี้ก็เพราะว่าบางตัวมีการพิมพ์ผิดพลาดแต่ว่าในตัวร่างจริงที่ท่านสมาชิกจะได้ตอนประกาศใช้ ซึ่งจะได้ในตัวถูกต้อง แล้วก็ในร่างตามข้อนี้นั้นแก้ไข ผ่านร่างที่ที่ใช้รับหลักการค่ะ ขอขอบคุณค่ะ</w:t>
            </w:r>
          </w:p>
          <w:p w:rsidR="00780186" w:rsidRPr="00780186" w:rsidRDefault="00780186" w:rsidP="00780186">
            <w:pPr>
              <w:spacing w:after="48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ความประสงค์จะตัดแปรตัวไหน ในวาระที่ 2 ด้วยมีการ</w:t>
            </w:r>
          </w:p>
          <w:p w:rsidR="00780186" w:rsidRPr="00780186" w:rsidRDefault="00780186" w:rsidP="00780186">
            <w:pPr>
              <w:spacing w:after="6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มีสมาชิกท่านอื่นมีไม่ครับ</w:t>
            </w:r>
          </w:p>
          <w:p w:rsidR="00780186" w:rsidRPr="00780186" w:rsidRDefault="00780186" w:rsidP="00CC30E8">
            <w:pPr>
              <w:spacing w:after="6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คุณสยามมีไม่ครับ</w:t>
            </w:r>
          </w:p>
          <w:p w:rsidR="00780186" w:rsidRPr="00780186" w:rsidRDefault="00780186" w:rsidP="00780186">
            <w:pPr>
              <w:spacing w:after="36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เรียนท่านประธานสภาที่เคารพ กระผมนายสยาม  รักษาวงศ์ สมาชิกสภาเขต 1 เรื่อเอกสารที่ทางเจ้าหน้าที่วิเคราะห์จัดมาเพียงนี้มันเหตุมันเยอะ ดัชนีก็ไม่มีน้องๆบางคนดูแล้อาจจะไม่เข้าใจ ก็ต้องให้เวลาน้องๆเขาบางคน แม้กระทั่งตัวผมเอง ก็อ่านยากอยู่ผู้บริหารเข้าใจนะ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ครับ คือหมวดหมูมันอยู่ตรงไหน อันนี้อยู่ตรงไหนมาเป็นปึก บางครั้งเอกสารมาไม่ถึง 24  ชั่วโมงเราก็ดูทุกคนก็ตั้งใจทำงาน เขาใจครับฝากเรียนท่านประธานด้วยครับ ขอขอบคุณครับ</w:t>
            </w:r>
          </w:p>
          <w:p w:rsidR="00780186" w:rsidRPr="00780186" w:rsidRDefault="00780186" w:rsidP="00780186">
            <w:pPr>
              <w:spacing w:after="100" w:afterAutospacing="1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ขอฝากเจ้าหน้าที่ด้วยครับ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E57971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อนุญาตท่านประธานสภาหารือร่วมกัน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เนื่องจากระยะเวลาใกล้จะพักเที่ยง ผมคิดว่าการพิจารณามันยังประมาณ 2-3  ข้อ นะครับ ถ้าลากทั้งหมดนี้ผมว่ามันจะเกินเวลาจะพัก 10  นาที จะได้ผ่อนคลายหรือว่าพักเที่ยงก็ได้เพราะว่าเทศบาลมีอาหารเลี้ยงอยู่ครับ  จะได้ไม่เสียเวลานะครับ จะพัก 10  นาที จะผ่อยคลาย  พักกินข้าวจนก็ได้ มีอาหารเลี้ยงอยู่ครับ จะมีเวลานั่งคุยนะครับ หารือกับท่านประธานสมาชิกกันก่อนก็ว่ากันแล้วแต่ท่านประธานครับลองดูครับ ขอบอบคุณครับ</w:t>
            </w:r>
          </w:p>
        </w:tc>
      </w:tr>
      <w:tr w:rsidR="00780186" w:rsidRPr="00780186" w:rsidTr="00E57971">
        <w:tc>
          <w:tcPr>
            <w:tcW w:w="3114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นายศุภชัย  ธราพร          -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</w:p>
        </w:tc>
        <w:tc>
          <w:tcPr>
            <w:tcW w:w="5947" w:type="dxa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พักสัก  1  ชั่วโมง</w:t>
            </w: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พักการประชุม </w:t>
            </w:r>
            <w:r w:rsidRPr="00E5797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12.30 </w:t>
            </w: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เริ่มการประชุม  13.30  น.    </w:t>
            </w:r>
          </w:p>
        </w:tc>
      </w:tr>
      <w:tr w:rsidR="00780186" w:rsidRPr="00780186" w:rsidTr="00E57971">
        <w:tc>
          <w:tcPr>
            <w:tcW w:w="3114" w:type="dxa"/>
          </w:tcPr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 ภูมิสาร  </w:t>
            </w: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 ธราพร          -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E57971">
            <w:pPr>
              <w:spacing w:after="48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 ธราพร           -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ประธานสภา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นายธรรมศักดิ์   ภูมิสาร              </w:t>
            </w:r>
            <w:r w:rsidR="00E57971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เลขานุการสภา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นายศุภชัย   ธราพร     -</w:t>
            </w:r>
            <w:r w:rsidR="00E57971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นายสมพาส  ชิราพร</w:t>
            </w:r>
          </w:p>
          <w:p w:rsidR="00780186" w:rsidRPr="00E57971" w:rsidRDefault="00780186" w:rsidP="00E57971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สมาชิกสภา</w:t>
            </w:r>
          </w:p>
          <w:p w:rsidR="00E57971" w:rsidRPr="00E57971" w:rsidRDefault="00E57971" w:rsidP="00E57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นายศุภชัย   ธราพร     -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57971" w:rsidRPr="00E57971" w:rsidRDefault="00E57971" w:rsidP="00E57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นายจารึก   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มิศ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กาชีพ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สมาชิกสภา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 xml:space="preserve">              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  ธราพร                 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ประธานสภา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E57971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นางกรชนก   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สมาชิกสภา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นายศุภชัย   ธราพร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นายศุภชัย   ธราพร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E57971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780186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7971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E57971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780186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7971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E57971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                         </w:t>
            </w:r>
            <w:r w:rsidR="00780186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</w:pPr>
          </w:p>
        </w:tc>
        <w:tc>
          <w:tcPr>
            <w:tcW w:w="5947" w:type="dxa"/>
          </w:tcPr>
          <w:p w:rsidR="00780186" w:rsidRPr="00E57971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เรียนท่านประธานสภาเทศบาลที่เคารพ  วันนี้เป็นการประชุมสภาเทศบาลตำบลฉวาง  สมัยสามัญ  สมัยที่ 3  ครั้งที่ 1  ประจำปี 2563 ขณะนี้สมาชิกสภาเทศบาลตำบลฉวาง ดำรงตำแหน่ง  12 คน  มาประชุม  11  คน   ไม่มา 1  คน      ซึ่งเห็นว่าครบองค์ประชุมแล้ว  ตามมาตรา  27  แห่งพระราชบัญญัติเทศบาล  พ.ศ. 2496 จึงขอเรียนเชิญท่านประธานสภา  ทำหน้าที่ดำเนินการประชุมไปตามระเบียบวาระการ</w:t>
            </w:r>
            <w:r w:rsid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ประชุม</w:t>
            </w: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เมื่อสมาชิกสภาครบองค์ประชุม  ผมขอมติที่ประชุม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 รับหลักการแห่งร่างเทศบัญญัติ งบประมาณรายจ่าย  ประจำปี 2565  โปรดยกมือครับ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10  เสียง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ไม่เห็นชอบ  -   เสียง </w:t>
            </w:r>
          </w:p>
          <w:p w:rsidR="00780186" w:rsidRPr="00E57971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1  คน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ต่อไปเป็น 3.6 เรื่องพิจารณาเลือกกรรมการแปรญัตติ ร่างเทศบัญญัติงบประมาณรายจ่าย  ประจำปี 2565 </w:t>
            </w:r>
          </w:p>
          <w:p w:rsidR="00780186" w:rsidRPr="00E57971" w:rsidRDefault="00780186" w:rsidP="00780186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ขอเชิญท่านเลขานุการ ชี้แจงระเบียบที่เกี่ยวข้องครับ</w:t>
            </w:r>
          </w:p>
          <w:p w:rsidR="00780186" w:rsidRPr="00E57971" w:rsidRDefault="00780186" w:rsidP="00780186">
            <w:pPr>
              <w:spacing w:after="36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เรียนท่านประธานสภา  คณะผู้บริหาร พนักงานเจ้าหน้าที่  ผู้เข้าร่วมประชุมทุกท่าน ผมนายธรรมศักดิ์  ภูมิสาร เลขานุการสภา ขอเรียนชี้แจง กฎ ระเบียบที่เกี่ยวข้อง เมื่อสมาชิกสภารับหลักการแล้ว ตามระเบียบกระทรวงมหาดไทย ว่าข้อบังคับการประชุมสภา  พ.ศ.2547 ข้อ 45  วรรคทศ 3  ญัตติร่างข้อกฎหมาย งบประมาณรายจ่าย พิจารณาสามวาระรวดเดียวไม่ได้และในการพิจารณาในวาระ 2 ให้กำหนดระยะเวลาเสนคำแปรญัตติ หลักการแห่งข้อบัญญัติงบประมาณนั้น ขอ 49 ญัตติร่างข้อบัญญัติท้องถิ่น ที่สมาชิกท้องถิ่นได้ลงมติหลักการแล้ว ส่งให้คณะกรรมการแปรญัตติ ที่พิจารณา ให้ประธานท้องถิ่นส่งร่างเทศบัญญัตินั้นไปให้คณะกรรมการแปรญัตติพิจารณาโดยให้ละเอียดและที่ประชุมสภาท้องถิ่น จะต้องกำหนดเวลาการเสนอคำแปรญัตติล่วงหน้าเป็นหนังสือ ต่อคณะกรรมการแปรญัตติด้วย ภายในเวลาระยะเสนอคำแปรญัตติที่สภาท้องถิ่นกำหนดวรรค 1 ผู้บริหารท้องถิ่น หรือสมาชิกสภาท้องถิ่น ผู้ใดสมควรแก้ไขเพิ่มเติมร่างข้อบัญญัติ ก็ให้เสนอคำแปรญัตติ เป็นรายข้อและเสนอต่อประธานคณะกรรมการแปรญัตติ ข้อที่ 103 คณะกรรมการสามัญประกอบด้วย ไม่น้อยกว่า 3  คน แต่ไม่เกิน  7  คน ข้อ 105 ภายใต้ข้อบังคับ 103 และข้อ 104 สภาท้องถิ่น มีอำนาจเลือกสมาชิกสภาท้องถิ่น เป็นคณะกรรมการแปรญัตติ ตามความจำเป็นแก่กิจการในหน้าที่ของสภาท้องถิ่น และข้อ 107 ภายใต้ข้อบังคับ ข้อ 103 วิธีการเลือกคณะกรรมการสภาท้องถิ่น ให้สมาชิกสภาท้องถิ่นหรือผู้บริหารท้องถิ่นเสนอชื่อสภาท้องถิ่นหรือบุคคลที่ไม่ได้เป็นสมาชิกสภาท้องถิ่นแล้วแต่กรณี  ในกรณีที่สมาชิกท้องถิ่นเป็นผู้เสนอต้องมีสมาชิกรับรอง ไม่น้อยกว่า  2  คน ส่วนกรณีที่ผู้บริหารท้องถิ่น เสนอไม่ต้องมีผู้รับรองการเสนอชื่อให้เสนอได้ไม่จำกัดจำนวน  เว้นแต่ที่ประชุมมีมติเป็นอย่างอื่น  และให้นำวิธีการเลือกตามข้อ 12  มาบังคับใช้โดยอนุโลม  จึงขอนำเรียนชี้แจงที่ประชุมทราบ  ขอขอบคุณครับ เรียนท่านประธานสภาทำหน้าที่ประชุมต่อไปครับ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สมาชิกสภาเสนอคณะกรรมการแปรญัตติ ว่าจะเสนอจำนวน กี่คน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ตามระเบียบมี  3 - 7 คน และขอผู้รับรอง 2 คน ขอเชิญครับ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นายสมพาส  ชิราพร  ขอเสนอ  3  คนครับ </w:t>
            </w:r>
          </w:p>
          <w:p w:rsidR="00780186" w:rsidRPr="00E57971" w:rsidRDefault="00780186" w:rsidP="00E57971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มีสมาชิกท่านใดเสนอเป็นอย่างอื่นไม่ครับ</w:t>
            </w:r>
          </w:p>
          <w:p w:rsidR="00780186" w:rsidRPr="00E57971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E57971" w:rsidRDefault="00780186" w:rsidP="00780186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ผมขอเสนอ  5  คนครับ </w:t>
            </w:r>
          </w:p>
          <w:p w:rsidR="00780186" w:rsidRPr="00E57971" w:rsidRDefault="00780186" w:rsidP="00E57971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สมาชิกท่านใดเสนออีกไม่ครับ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ผมขอมติที่ประชุมครับ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สมาชิกท่านใดเห็นชอบให้มีคณะกรรมการแปรญัตติ  3  คน  โปรดยกมือ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6  เสียง</w:t>
            </w:r>
          </w:p>
          <w:p w:rsidR="00780186" w:rsidRPr="00E57971" w:rsidRDefault="00780186" w:rsidP="00E57971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สมาชิกท่านใดไม่เห็นชอบให้มีคณะกรรมการแปรญัตติ  5   คนโปรดยกมือ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ลำดับต่อไป ขอให้สมาชิกเสนอรายชื่อคณะกรรมการแปรญัตติ ร่างเทศบัญญัติ งบประมาณรายจ่าย  ประจำปีปี 2565 คนที่ 1 พร้อมผู้รับรอง  2  คน  </w:t>
            </w:r>
          </w:p>
          <w:p w:rsidR="00780186" w:rsidRPr="00E57971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กราบเรียนท่านประธานสภา  ดิฉันนางกรชนก  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สมาชิกสภาเขต 2  ขอเสนอนาย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ขอผู้รับรอง  2  คน  นายสยาม  รักษาวงศ์  นายสมพาส  ชิราพร </w:t>
            </w:r>
          </w:p>
          <w:p w:rsidR="00780186" w:rsidRPr="00E57971" w:rsidRDefault="00780186" w:rsidP="00E57971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ขอให้สมาชิกเสนอชื่อคณะกรรมการแปรญัตติคนที่2  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2 </w:t>
            </w:r>
          </w:p>
          <w:p w:rsidR="00780186" w:rsidRPr="00E57971" w:rsidRDefault="00780186" w:rsidP="00E57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 ภูมิสารเสนอชื่อ นายสยาม รักษาวงศ์ 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นางกรชนก 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E57971" w:rsidRDefault="00780186" w:rsidP="00E57971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อินทร์แก้ว 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3 </w:t>
            </w:r>
          </w:p>
          <w:p w:rsidR="00780186" w:rsidRPr="00E57971" w:rsidRDefault="00780186" w:rsidP="00E57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นายกัมปนาท  ประพันธ์  เสนอนายสยาม   รักษาวงศ์ ครับ 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E57971" w:rsidRDefault="00780186" w:rsidP="00E57971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ภูมิสาร  นาย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 </w:t>
            </w:r>
          </w:p>
          <w:p w:rsidR="00780186" w:rsidRPr="00E57971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มีท่านใดจะเสนอเป็นอย่างอื่นไม่ครับ </w:t>
            </w:r>
          </w:p>
          <w:p w:rsidR="00780186" w:rsidRPr="00E57971" w:rsidRDefault="00780186" w:rsidP="00E57971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สรุปมติที่ประชุม</w:t>
            </w:r>
          </w:p>
          <w:p w:rsidR="00780186" w:rsidRPr="00E57971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ที่ประชุมมีมติเลือกสมาชิกสภาเทศบาลเป็นคณะกรรมการแปรญัตติ</w:t>
            </w:r>
          </w:p>
          <w:p w:rsidR="00780186" w:rsidRPr="00E57971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อินทร์แก้ว</w:t>
            </w:r>
          </w:p>
          <w:p w:rsidR="00780186" w:rsidRPr="00E57971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รักษาวงศ์</w:t>
            </w:r>
          </w:p>
          <w:p w:rsidR="00780186" w:rsidRPr="00E57971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</w:t>
            </w:r>
          </w:p>
          <w:p w:rsidR="00780186" w:rsidRPr="00E57971" w:rsidRDefault="00780186" w:rsidP="00E57971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สมาชิกเห็นชอบ  10  เสียง </w:t>
            </w:r>
          </w:p>
          <w:p w:rsidR="00780186" w:rsidRPr="00E57971" w:rsidRDefault="00E57971" w:rsidP="00E57971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สมาชิกไม่เห็นชอบ  -</w:t>
            </w:r>
            <w:r w:rsidR="00780186"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:rsidR="00780186" w:rsidRPr="00E57971" w:rsidRDefault="00780186" w:rsidP="00E57971">
            <w:pPr>
              <w:contextualSpacing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E579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 1   คน 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-9-</w:t>
      </w: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ind w:left="72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-31-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4"/>
        <w:gridCol w:w="65"/>
        <w:gridCol w:w="5522"/>
      </w:tblGrid>
      <w:tr w:rsidR="00780186" w:rsidRPr="00780186" w:rsidTr="00780186">
        <w:tc>
          <w:tcPr>
            <w:tcW w:w="3539" w:type="dxa"/>
            <w:gridSpan w:val="2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ธราพร          - 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</w:p>
        </w:tc>
        <w:tc>
          <w:tcPr>
            <w:tcW w:w="5522" w:type="dxa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พักสัก  1  ชั่วโมง</w:t>
            </w:r>
          </w:p>
        </w:tc>
      </w:tr>
      <w:tr w:rsidR="00780186" w:rsidRPr="00780186" w:rsidTr="00780186">
        <w:tc>
          <w:tcPr>
            <w:tcW w:w="9061" w:type="dxa"/>
            <w:gridSpan w:val="3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พักการประชุม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12.30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เริ่มการประชุม  13.30  น.    </w:t>
            </w:r>
          </w:p>
        </w:tc>
      </w:tr>
      <w:tr w:rsidR="00780186" w:rsidRPr="00780186" w:rsidTr="00780186">
        <w:tc>
          <w:tcPr>
            <w:tcW w:w="3474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นายธรรมศักดิ์   ภูมิสาร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นายศุภชัย    ธราพร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นายศุภชัย    ธราพร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ประธานสภา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นายธรรมศักดิ์   ภูมิสาร    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เลขานุการสภา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นายศุภชัย   ธราพร       -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นายสมพาส  ชิราพร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 สมาชิกสภา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นายจารึก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มิศ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กาชีพ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สมาชิกสภา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นายศุภชัย     ธราพร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   ประธานสภา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     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นางกรชนก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สมาชิกสภา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นายศุภชัย   ธราพร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นายศุภชัย   ธราพร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47071B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</w:t>
            </w:r>
            <w:r w:rsidR="00780186"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</w:t>
            </w:r>
            <w:r w:rsidR="0047071B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47071B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</w:t>
            </w:r>
            <w:r w:rsidR="00780186"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</w:t>
            </w:r>
            <w:r w:rsidR="0047071B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                      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5587" w:type="dxa"/>
            <w:gridSpan w:val="2"/>
          </w:tcPr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>เรียนท่านประธานสภาเทศบาลที่เคารพ  วันนี้เป็นการประชุมสภาเทศบาลตำบลฉวาง  สมัยสามัญ  สมัยที่ 3  ครั้งที่ 1  ประจำปี 2563 ขณะนี้สมาชิกสภาเทศบาลตำบลฉวาง ดำรงตำแหน่ง  12 คน  มาประชุม  11  คน   ไม่มา 1  คน      ซึ่งเห็นว่าครบองค์ประชุมแล้ว  ตามมาตรา  27  แห่งพระราชบัญญัติเทศบาล  พ.ศ. 2496 จึงขอเรียนเชิญท่านประธานสภา  ทำหน้าที่ดำเนินการประชุมไปตามระเบียบวาระการ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ขอเชิญค่ะ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เมื่อสมาชิกสภาครบองค์ประชุม  ผมขอมติที่ประชุม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สมาชิกท่านใด รับหลักการแห่งร่างเทศบัญญัติ งบประมาณรายจ่าย  ประจำปี 2565  โปรดยกมือครับ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เห็นชอบ  10  เสียง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ไม่เห็นชอบ  -   เสียง 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งดออกเสียง  1  คน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ต่อไปเป็น 3.6 เรื่องพิจารณาเลือกกรรมการแปรญัตติ ร่างเทศบัญญัติงบประมาณรายจ่าย  ประจำปี 2565 </w:t>
            </w:r>
          </w:p>
          <w:p w:rsidR="00780186" w:rsidRPr="00780186" w:rsidRDefault="00780186" w:rsidP="00780186">
            <w:pPr>
              <w:spacing w:after="36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ขอเชิญท่านเลขานุการ ชี้แจงระเบียบที่เกี่ยวข้องครับ</w:t>
            </w:r>
          </w:p>
          <w:p w:rsidR="00780186" w:rsidRPr="00780186" w:rsidRDefault="00780186" w:rsidP="00780186">
            <w:pPr>
              <w:spacing w:after="36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คณะผู้บริหาร พนักงานเจ้าหน้าที่  ผู้เข้าร่วมประชุมทุกท่าน ผมนายธรรมศักดิ์  ภูมิสาร เลขานุการสภา ขอเรียนชี้แจง กฎ ระเบียบที่เกี่ยวข้อง เมื่อสมาชิกสภารับหลักการแล้ว ตามระเบียบกระทรวงมหาดไทย ว่าข้อบังคับการ</w:t>
            </w: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ประชุมสภา  พ.ศ.2547 ข้อ 45  วรรคทศ 3  ญัตติร่างข้อกฎหมาย งบประมาณรายจ่าย พิจารณาสามวาระรวดเดียวไม่ได้และในการพิจารณาในวาระ 2 ให้กำหนดระยะเวลาเสนคำแปรญัตติ หลักการแห่งข้อบัญญัติงบประมาณนั้น ขอ 49 ญัตติร่าง</w:t>
            </w: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>ข้อบัญญัติท้องถิ่น ที่สมาชิกท้องถิ่นได้ลงมติหลักการแล้ว ส่งให้คณะกรรมการแปรญัตติ ที่พิจารณา ให้ประธานท้องถิ่นส่งร่างเทศบัญญัตินั้นไปให้คณะกรรมการแปรญัตติพิจารณาโดยให้ละเอียดและที่ประชุมสภาท้องถิ่น จะต้องกำหนดเวลาการเสนอคำแปรญัตติล่วงหน้าเป็นหนังสือ ต่อคณะกรรมการแปรญัตติด้วย ภายในเวลาระยะเสนอคำแปรญัตติที่สภาท้องถิ่นกำหนดวรรค 1 ผู้บริหารท้องถิ่น หรือสมาชิกสภาท้องถิ่น ผู้ใดสมควรแก้ไขเพิ่มเติมร่างข้อบัญญัติ ก็ให้เสนอคำแปรญัตติ เป็นรายข้อและเสนอต่อประธานคณะกรรมการแปรญัตติ ข้อที่ 103 คณะกรรมการสามัญประกอบด้วย ไม่น้อยกว่า 3  คน แต่ไม่เกิน  7  คน ข้อ 105 ภายใต้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ข้อบังคับ 103 และข้อ 104 สภาท้องถิ่น มีอำนาจเลือกสมาชิกสภาท้องถิ่น เป็นคณะกรรมการแปรญัตติ ตามความจำเป็นแก่กิจการในหน้าที่ของสภาท้องถิ่น และข้อ 107 ภายใต้ข้อบังคับ ข้อ 103 วิธีการเลือกคณะกรรมการสภาท้องถิ่น ให้สมาชิกสภาท้องถิ่นหรือผู้บริหารท้องถิ่นเสนอชื่อสภาท้องถิ่นหรือบุคคลที่ไม่ได้เป็นสมาชิกสภาท้องถิ่นแล้วแต่กรณี  ในกรณีที่สมาชิกท้องถิ่นเป็นผู้เสนอต้องมีสมาชิกรับรอง ไม่น้อยกว่า  2  คน ส่วนกรณีที่ผู้บริหารท้องถิ่น เสนอไม่ต้องมีผู้รับรองการเสนอชื่อให้เสนอได้ไม่จำกัดจำนวน  เว้นแต่ที่ประชุมมีมติเป็นอย่างอื่น  และให้นำวิธีการเลือกตามข้อ 12  มาบังคับใช้โดยอนุโลม  จึงขอนำเรียนชี้แจงที่ประชุมทราบ  ขอขอบคุณครับ เรียนท่านประธานสภาทำหน้าที่ประชุมต่อไปครับ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สมาชิกสภาเสนอคณะกรรมการแปรญัตติ ว่าจะเสนอจำนวน กี่คน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ตามระเบียบมี  3 - 7 คน และขอผู้รับรอง 2 คน 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นายสมพาส  ชิราพร  ขอเสนอ  3  คนครับ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มีสมาชิกท่านใดเสนอเป็นอย่างอื่นไม่ครับ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ผมขอเสนอ  5  คนครับ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สมาชิกท่านใดเสนออีกไม่ครับ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ผมขอมติที่ประชุมครับ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สมาชิกท่านใดเห็นชอบให้มีคณะกรรมการแปรญัตติ  3  คน  โปรดยกมือ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6  เสียง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สมาชิกท่านใดไม่เห็นชอบให้มีคณะกรรมการแปรญัตติ  5   คนโปรดยกมือ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ลำดับต่อไป ขอให้สมาชิกเสนอรายชื่อคณะกรรมการแปรญัตติ ร่างเทศบัญญัติ งบประมาณรายจ่าย  ประจำปีปี 2565 คนที่ 1 พร้อมผู้รับรอง  2  คน 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กราบเรียนท่านประธานสภา  ดิฉันนางกรชนก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สมาชิกสภาเขต 2  ขอเสนอนาย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ขอผู้รับรอง  2  คน  นายสยาม  รักษาวงศ์  นายสมพาส  ชิราพร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ขอให้สมาชิกเสนอชื่อคณะกรรมการแปรญัตติคนที่2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2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 ภูมิสารเสนอชื่อ นายสยาม รักษาวงศ์ 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นางกรชนก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อินทร์แก้ว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3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นายกัมปนาท  ประพันธ์  เสนอนายสยาม   รักษาวงศ์ 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ภูมิสาร  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มีท่านใดจะเสนอเป็นอย่างอื่นไม่ครับ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สรุปมติที่ประชุม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ที่ประชุมมีมติเลือกสมาชิกสภาเทศบาลเป็นคณะกรรมการแปรญัตติ</w:t>
            </w:r>
          </w:p>
          <w:p w:rsidR="00780186" w:rsidRPr="00780186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อินทร์แก้ว</w:t>
            </w:r>
          </w:p>
          <w:p w:rsidR="00780186" w:rsidRPr="00780186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รักษาวงศ์</w:t>
            </w:r>
          </w:p>
          <w:p w:rsidR="00780186" w:rsidRPr="00780186" w:rsidRDefault="00780186" w:rsidP="00780186">
            <w:pPr>
              <w:numPr>
                <w:ilvl w:val="0"/>
                <w:numId w:val="33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</w:t>
            </w:r>
          </w:p>
          <w:p w:rsidR="00780186" w:rsidRPr="00780186" w:rsidRDefault="00780186" w:rsidP="00780186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สมาชิกเห็นชอบ  10  เสียง </w:t>
            </w:r>
          </w:p>
          <w:p w:rsidR="00780186" w:rsidRPr="00780186" w:rsidRDefault="0047071B" w:rsidP="00780186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สมาชิกไม่เห็นชอบ  -</w:t>
            </w:r>
            <w:bookmarkStart w:id="0" w:name="_GoBack"/>
            <w:bookmarkEnd w:id="0"/>
            <w:r w:rsidR="00780186"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:rsidR="00780186" w:rsidRPr="00780186" w:rsidRDefault="00780186" w:rsidP="00780186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 1   คน </w:t>
            </w:r>
          </w:p>
          <w:p w:rsidR="00780186" w:rsidRPr="00780186" w:rsidRDefault="00780186" w:rsidP="00780186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ต่อไป 3.7 การพิจารณากำหนดระยะเวลาเสนอคำแปรญัตติ ต่อคณะกรรมการแปรญัตติและขอผู้รับรองสอง คน 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เรียนทานประธานสภากระผมนายกัมปนาท ประพันธ์ เสนอให้ยื่นคำแปรญัตติภายในวันที่ 17 สิงหาคม 2564 เวลา 08.30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-20-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นายกัมปนาท   ประพันธ์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ชิสส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  -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664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กราบเรียนท่านประธานสภากระผมนายกัมปนาท ประพันธ์ เสนอให้ยื่นคำแปรญัตติภายในวันที่ 17 สิงหาคม 2564 เวลา 08.30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น.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19 สิงหาคม  2564 เวลา 16.30 น. ณ สำนักงานเทศบาลตำบลฉวาง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ผุ้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รับรอง 2  คนครับ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ภูมิสาร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นายสยาม   รักษาวงศ์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มีสมาชิกท่านใดจะเสนอเป็นอย่างอื่นไม่ครับ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ถ้าไม่มีผมขอมติที่ประชุมครับ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ที่ระชุมสมาชิกสภาท่านใดเห็นชอบ โปรดยกมือ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9  เสียง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ไม่เห็นชอบ  -  เสียง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-  คน 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ต่อไปเป็นระเบียบวาระที่ 4 </w:t>
            </w: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ระเบียบวาระที่ 4</w:t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 xml:space="preserve">   </w:t>
            </w:r>
            <w:r w:rsidRPr="00780186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 xml:space="preserve">เรื่องอื่นๆ  </w:t>
            </w:r>
          </w:p>
        </w:tc>
      </w:tr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64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664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นายศุภชัย   ธราพร         -</w:t>
            </w:r>
          </w:p>
        </w:tc>
        <w:tc>
          <w:tcPr>
            <w:tcW w:w="5664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ด้วยสภาเทศบาลตำบลฉวาง  ได้รับญัตติ  เรื่อง  ขอความเห็นชอบในการยินยอมรับโอนทรัพย์สิน  ประเภทครุภัณฑ์ ประจำปี 2566จึงได้นำญัตติเข้าสู่สภา สำหรับรายละเอียด ขอเชิญฝ่ายบริหารได้นำเสนอต่อที่ประชุมสภาเพื่อพิจารณา 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>……………………………………………………………………………………….</w:t>
            </w:r>
          </w:p>
          <w:p w:rsidR="00780186" w:rsidRPr="00780186" w:rsidRDefault="00780186" w:rsidP="00780186">
            <w:pPr>
              <w:spacing w:after="200"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ขอความเห็นชอบในการยินยอมรับโอนทรัพย์สิน  ประเภทครุภัณฑ์  ประจำปี งบประมาณรายจ่าย พ.ศ.2566 </w:t>
            </w: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color w:val="C00000"/>
                <w:sz w:val="36"/>
                <w:szCs w:val="36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color w:val="C00000"/>
                <w:sz w:val="36"/>
                <w:szCs w:val="36"/>
                <w:cs/>
              </w:rPr>
              <w:t>ญัตติคณะผู้บริหารท้องถิ่น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color w:val="C00000"/>
                <w:sz w:val="36"/>
                <w:szCs w:val="36"/>
              </w:rPr>
              <w:tab/>
            </w:r>
            <w:r w:rsidRPr="00780186">
              <w:rPr>
                <w:rFonts w:ascii="TH SarabunIT๙" w:eastAsia="Calibri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ด้วยทางคณะผู้บริหารท้องถิ่น  มีความประสงค์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ขอความเห็นชอบในการยินยอมรับโอนทรัพย์สอนประเภทครุภัณฑ์   ประจำปี พ.ศ. 2566 จากสำนักงานป้องกันและสาธารณภัยจังหวัดนครศรีธรรมราช  ได้แก่  เครื่องตัดถ่างระบบ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ไฮดรอลิค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จากระบบไฟฟ้า  จำนวน  1  ชุด  เนื่องจากเห็นว่าเป็นพัสดุครุภัณฑ์ที่เป็นประโยชน์ต่อการปฏิบัติงาน ของเจ้าหน้าที่ในการช่วยเหลือผู้ประสบอุบัติเหตุ  โดยเฉพาะผู้ประสบอุบัติเหตุจากรถยนต์  โดยที่เทศบาลไม่ต้องเสียค่าใช้จ่ายแต่อย่างใด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 xml:space="preserve">            ทั้งนี้  โดยให้นายกเทศมนตรี   ลงนามในบันทึกยินยอมการรับโอนทรัพย์สิน  พร้อมรายงานการประชุมที่แสดงให้เห็นว่าสภาองค์ปกครองส่วนท้องถิ่นเห็นชอบในการรับโอนทรัพย์สิน ดังกล่าวด้วย ดังนี้รายละเอียดตามเอกสารที่แนบท้ายญัตติฉบับนี้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จึงเรียนมาเพื่อมาขอนำเสนอต่อสภาเทศบาลพิจารณาต่อไป  ขอบคุณครับ</w:t>
            </w: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80186" w:rsidRPr="00780186" w:rsidTr="00780186">
        <w:tc>
          <w:tcPr>
            <w:tcW w:w="4530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:rsidR="00780186" w:rsidRPr="00780186" w:rsidRDefault="00780186" w:rsidP="00780186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-5-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780186" w:rsidRPr="00780186" w:rsidTr="00780186">
        <w:tc>
          <w:tcPr>
            <w:tcW w:w="3510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สัมฤทธิ์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  -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นายก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6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ด้วยสภาเทศบาลตำบลฉวาง   ได้รับญัตติ เรื่อง ขอความเห็นชอบในการขออนุมัติแก้ไขเปลี่ยนแปลง งบประมาณรายจ่าย  ประจำปี 2564 จึงได้นำญัตติเข้าสู่สภา  สำหรับรายละเอียด ขอเรียนเชิญฝ่ายบริหารนำเสนอต่อสภาเพื่อพิจารณา  ขอเรียนเชิญครับ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780186">
        <w:tc>
          <w:tcPr>
            <w:tcW w:w="9606" w:type="dxa"/>
            <w:gridSpan w:val="2"/>
          </w:tcPr>
          <w:p w:rsidR="00780186" w:rsidRPr="00780186" w:rsidRDefault="00780186" w:rsidP="00780186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ญัตติคณะผู้บริหารท้องถิ่น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ab/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ด้วยทางคณะผู้บริหารท้องถิ่น  มีความประสงค์ขอความเห็นชอบอนุมัติแก้ไขเปลี่ยนแปลงงบประมาณรายจ่าย ประจำปี พ.ศ.2564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แผนงานบริหารทั่วไป  งานบริหารงานคลัง  หมวดค่าครุภัณฑ์ งบลงทุน  ประเภทครุภัณฑ์  รายการค่าครุภัณฑ์สำนักงาน  จำนวน  2  รายการ ดังนี้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รายการที่ 1  - ค่าเก้าอี้พนักงาน ของผู้อำนวยการกองคลัง  จำนวน 1  ตัว ตั้งงบไว้  5,990.- บาท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รายละเอียดตามบัญชีขอแก้ไขเปลี่ยนแปลงคำชี้แจงงบประมาณแนบท้ายญัตติฉบับนี้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รายการที่ 2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ค่าโต๊ะทำงา  ของผู้อำนวยการกองคลัง  จำนวน 1 ตัว ตั้งงบไว้  จำนวน 8,000.-บาท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รายละเอียดตามบัญชีขอแก้ไขเปลี่ยนแปลงคำชี้แจงงบประมาณ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แนบท้ายญัตติ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ฉบับ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นี้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โดยมีเหตุผลจำเป็นที่จะต้องขอความเห็นชอบ ในการอนุมัติขอโอนงบประมาณรายจ่าย  ประจำปี พ.ศ. 2564  ต่อสภาเทศบาลตำบลฉวาง  เนื่องจากการเขียนรายละเอียดไม่ถูกต้องตามครุภัณฑ์ที่จะซื้อได้จริงในราคาท้องตลาด ทั้ง 2  รายการ จึงได้เสนอ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ญัตติต่อสภาเทศบาลเพื่อพิจารณาให้ความเห็นชอบ  ตามระเบียบกระทรวงมหาดไทยว่าด้วยวิธีกรงบประมาณ พ.ศ.2563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 29 การแก้ไขคำชี้แจงงบประมาณรายจ่ายในงบลงทุน ที่ทำให้ลักษณะ  ปริมาณ  คุณภาพเปลี่ยน หรือเปลี่ยนสถานที่ก่อสร้าง ให้เป็นอำนาจอนุมัติของสภาท้องถิ่น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จึงเรียนมาเพื่อขอได้โปรดนำเสนอต่อสภาเทศบาลพิจารณาต่อไป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0186" w:rsidRPr="00780186" w:rsidTr="00780186">
        <w:tc>
          <w:tcPr>
            <w:tcW w:w="3510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 xml:space="preserve">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สัมฤทธิ์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สัมฤทธิ์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สัมฤทธิ์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780186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96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เมื่อทางฝ่ายบริหารได้นำเสนอญัตติต่อที่ประชุมสภาแล้ว  มีสมาชิกท่านใดมีความประสงค์จะอภิปรายหรือข้อเสนอข้อคิดเห็นอย่างไร 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มีสมาชิกท่านใดจะเสนออีก 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เมื่อไม่มีท่านใดจะอภิปรายหรือข้อเสนอข้อคิดเห็นแล้ว  จึงขอทราบมติที่ประชุมครับ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สมาชิกท่านใดเห็นชอบให้แก้ไขเปลี่ยนแปลงคำชี้แจง  งบประมาณ</w:t>
            </w: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t>-6-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80186" w:rsidRPr="00780186" w:rsidTr="00780186">
        <w:tc>
          <w:tcPr>
            <w:tcW w:w="4530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-7-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7"/>
        <w:gridCol w:w="5704"/>
      </w:tblGrid>
      <w:tr w:rsidR="00780186" w:rsidRPr="00780186" w:rsidTr="00780186">
        <w:tc>
          <w:tcPr>
            <w:tcW w:w="3510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นายศุภชัย  ธราพร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   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นายกเทศมนตรี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60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ด้วยสภาเทศบาลตำบลฉวาง   ได้รับเสนอการญัตติ เรื่อง ร่างเทศบัญญัติงบประมาณรายจ่าย  ประจำปี พ.ศ. 2565  จากคณะผู้บริหารเทศบาล  จึงได้นำร่างเทศบัญญัติ  เข้าสู่สภา  เพื่อเสนอให้สภาพิจารณาให้ความเห็นชอบ  ตามขั้นตอนที่ระเบียบและข้อบังคับการประชุมสภา  ข้อ 43  ซึ่งในขั้นตอนแรก  เป็นการพิจารณาร่างเทศบัญญัติงบประมาณรายจ่าย ประจำปี 2564  ในวาระที่  1  ซึ่งตามข้อบังคับการประชุมสภาฯ ข้อ 47 เป็นการพิจารณาให้ความเห็นชอบในหลักการร่างเทศบัญญัติ งบประมาณรายจ่าย  สำหรับรายละเอียด ขอเรียนเชิญฝ่ายบริหารนำเสนอต่อสภาเพื่อพิจารณา  ขอเรียนเชิญครับ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  ประธานสภาเทศบาลและสมาชิกสภาเทศบาลผู้ทรงเกียรติทุกท่าน กระผมนาย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ณ  นคร   นายกเทศมนตรีตำบลฉวาง  ผมขอแถลงงบประมาณรายจ่าย  ประจำปี 2565 ดังนี้ </w:t>
            </w:r>
          </w:p>
        </w:tc>
      </w:tr>
      <w:tr w:rsidR="00780186" w:rsidRPr="00780186" w:rsidTr="00780186">
        <w:tc>
          <w:tcPr>
            <w:tcW w:w="9570" w:type="dxa"/>
            <w:gridSpan w:val="2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คำแถลงงบประมาณ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2565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…………………….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ท่านประธานสภาเทศบาลและสมาชิกสภาเทศบาลตำบลฉวาง ทุกท่าน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บัดนี้ ถึงเวลาที่คณะผู้บริหารของเทศบาลตำบลฉวาง  จะได้เสนอร่างเทศบัญญัติงบประมาณรายจ่ายประจำปี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ต่อสภาเทศบาลตำบลฉวาง อีกครั้งหนึ่ง ฉะนั้นในโอกาสนี้ คณะผู้บริหาร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เทศบาลตำบลฉวาง จึงขอแถลงให้ท่านประธานสภาและสมาชิกทุกท่าน ได้ทราบถึง</w:t>
            </w:r>
            <w:proofErr w:type="spellStart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คลังของเทศบาล ตลอดจนหลักการและแนวนโยบายการดำเนินการในปีงบประมาณ พ.ศ. 2565  ดังต่อไปนี้ </w:t>
            </w:r>
          </w:p>
          <w:p w:rsidR="00780186" w:rsidRPr="00780186" w:rsidRDefault="00780186" w:rsidP="00780186">
            <w:pPr>
              <w:numPr>
                <w:ilvl w:val="0"/>
                <w:numId w:val="19"/>
              </w:num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</w:t>
            </w:r>
            <w:r w:rsidRPr="00780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proofErr w:type="spellEnd"/>
            <w:r w:rsidRPr="007801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คลัง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1.1 งบประมาณรายจ่ายทั่วไป 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ในปีงบประมาณ พ.ศ. 2564  ณ วันที่  10 สิงหาคม  2564 องค์กรปกครองส่วนท้องถิ่นมีสถานะ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การเงิน ดังนี้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1.1.1 เงินฝากธนาคาร  จำนวน 37,778,937.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1.1.2 เงินสะสม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41,938,933.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(เงินสะสมที่สามารถใช้ได้ จำนวน 20,675,774.88 บาท)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1.1.3 ทุนสำรองเงินสะสม  จำนวน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13,120,070.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1.1.4 รายการกันเงินไว้แบบก่อหนี้ผูกพันและยังไม่ได้เบิกจ่าย </w:t>
            </w:r>
          </w:p>
          <w:p w:rsidR="00780186" w:rsidRPr="00780186" w:rsidRDefault="00780186" w:rsidP="007801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โครงการ  รวม   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 จำนวน  3  โครงการ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   31,020.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numPr>
                <w:ilvl w:val="1"/>
                <w:numId w:val="19"/>
              </w:num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เงินกู้คงค้าง จำนวน  2,606,370.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85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780186" w:rsidRPr="00780186" w:rsidRDefault="00780186" w:rsidP="00780186">
            <w:pPr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-5-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80186" w:rsidRPr="00780186" w:rsidTr="00780186">
        <w:tc>
          <w:tcPr>
            <w:tcW w:w="9570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2.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การบริหารงบประมาณ  ในปีงบประมาณ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2564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รายรับจริง จำนวน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29,748,153.24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 ประกอบด้วย </w:t>
            </w:r>
          </w:p>
          <w:tbl>
            <w:tblPr>
              <w:tblStyle w:val="a4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620"/>
              <w:gridCol w:w="1169"/>
              <w:gridCol w:w="1809"/>
              <w:gridCol w:w="816"/>
            </w:tblGrid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หมวดภาษีอากร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222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,067.70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หมวดภาษีค่าธรรมเนียม  ค่าปรับ และใบอนุญาต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490,342.60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หมวดรายได้จากทรัพย์สิน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179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,949.71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หมวดรายได้จากสาธารณูปโภคและการพาณิชย์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0.00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หมวดรายได้เบ็ดเตล็ด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23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,393.67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หมวดรายได้จากทุน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2,278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 xml:space="preserve">หมวดภาษีจัดสรร                                     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13,824,780.54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5103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1223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470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10,646,701.92</w:t>
                  </w:r>
                </w:p>
              </w:tc>
              <w:tc>
                <w:tcPr>
                  <w:tcW w:w="850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(2)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(3)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รายจ่ายจริง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21,339,332.29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ประกอบด้วย</w:t>
            </w:r>
          </w:p>
          <w:tbl>
            <w:tblPr>
              <w:tblStyle w:val="a4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3242"/>
              <w:gridCol w:w="1243"/>
              <w:gridCol w:w="1831"/>
              <w:gridCol w:w="964"/>
            </w:tblGrid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4,727,312.11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9,492,960.00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6,565,820.18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งบลงทุน</w:t>
                  </w: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  23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530</w:t>
                  </w: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,240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80186" w:rsidRPr="00780186" w:rsidTr="00780186">
              <w:tc>
                <w:tcPr>
                  <w:tcW w:w="3402" w:type="dxa"/>
                </w:tcPr>
                <w:p w:rsidR="00780186" w:rsidRPr="00780186" w:rsidRDefault="00780186" w:rsidP="00780186">
                  <w:pP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275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843" w:type="dxa"/>
                </w:tcPr>
                <w:p w:rsidR="00780186" w:rsidRPr="00780186" w:rsidRDefault="00780186" w:rsidP="00780186">
                  <w:pPr>
                    <w:jc w:val="righ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0.00</w:t>
                  </w:r>
                </w:p>
              </w:tc>
              <w:tc>
                <w:tcPr>
                  <w:tcW w:w="992" w:type="dxa"/>
                </w:tcPr>
                <w:p w:rsidR="00780186" w:rsidRPr="00780186" w:rsidRDefault="00780186" w:rsidP="00780186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80186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:rsidR="00780186" w:rsidRPr="00780186" w:rsidRDefault="00780186" w:rsidP="00780186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(4)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744,828.00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                 (5)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รายจ่ายที่จ่ายจากเงินสะสม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เพื่อดำเนินการตามอำนาจหน้าที่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(6)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รายจ่ายที่จ่ายจากเงินทุนสำรองเงินสะสม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บาท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รายจ่ายที่จ่ายจากการเงินกู้   จำนวน 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>0.00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บาท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สำหรับในปีงบประมาณ 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>2564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  ได้ตั้งงบประมาณการรายรับไว้ จำนวน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35,000,000.00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บาท (สามสิบห้า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ล้าน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บาทถ้วน) และตั้งงบประมาณรายจ่าย  เท่ากับงบประมาณการรายรับที่แจ้งให้ทราบแล้ว ซึ่งในการจัดทำร่างเทศบัญญัติ  งบประมาณรายจ่าย  ประจำปี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2565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ทางคณะผู้บริหาร ได้นำกิจกรรมและโครงการจากแผนพัฒนาเทศบาลที่ใช้อยู่ในปัจจุบัน  มาเป็นกรอบแนวทางในการบรรจุไว้ในร่างเทศบัญญัติงบประมาณรายจ่าย ในปี 2565 นี้  โดยที่กิจกรรม/โครงการเกือบทั้งหมด  ก็ได้รับการเสนอจากทุกภาคส่วน แบบ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บูรณา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การ  เช่น องค์กรชุมชน  กลุ่มสตรี  สภาองค์กรชุมชน  ผู้สูงอายุ  </w:t>
            </w:r>
            <w:proofErr w:type="spellStart"/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อส</w:t>
            </w:r>
            <w:proofErr w:type="spellEnd"/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>ม. กลุ่มอาชีพ  เครือข่ายภาคประชาชน  สมาชิกสภาเทศบาล  และคณะผู้บริหารท้องถิ่น เป็นต้น  สำหรับเม็ดเงินงบประมาณก็ต้องยอมรับว่า ค่อนข้างจะมีข้อจำกัด  เนื่องจากเป็นเทศบาลขนาดเล็ก  และมีภาระค่าใช้จ่ายเป็นงบรายจ่ายประจำจำนวนมาก  ทำให้งบที่จะนำมาพัฒนาท้องถิ่น หรือลงในพื้นที่ค่อนข้างน้อย  แต่อย่างไร ก็ตาม ทางคณะผู้บริหารก็ได้พยายามจัดสรรและกระจายเม็ดเงินงบประมาณไปพัฒนาท้องถิ่น เพื่อแก้ไขปัญหาหรือบรรเทาความเดือดร้อน  ให้ตอบโจทย์หรือตอบสนองความต้องการของพี่น้องประชาชนให้ได้มากที่สุดเท่าที่จะกระทำได้และให้ครอบคลุมยุทธศาสตร์การพัฒนาในทุกด้าน  ไม่ว่าจะเป็นด้านส่งเสริมคุณภาพชีวิต  ส่งเสริมอาชีพ  ส่งเสริมการศึกษา  กีฬาและนันทนาการ ดูแลความปลอดภัยในชีวิตและ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-6-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ทรัพย์สินของประชาชน ส่งเสริมบำรุงจารีตประเพณีวัฒนธรรมท้องถิ่น  เป็นต้น  ซึ่งรายละเอียดตามเอกสารร่างเทศบัญญัติงบประมาณ รายจ่าย  ประจำปี พ.ศ.2564 ซึ่งได้แจกจ่ายให้สมาชิกทุกท่านแล้ว  จึงขอเรียนแจ้งแถลงงบประมาณมาเพื่อเป็นข้อมูลประกอบการพิจารณาให้ความเห็นชอบของสภา ในลำดับต่อไป  ขอขอบคุณครับ  </w:t>
            </w:r>
          </w:p>
        </w:tc>
      </w:tr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    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เลขนุการสภา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 ภูมิสาร    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เลขนุการสภา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นายสมพาส    ชิราพร        -  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-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นายจารึก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มิศ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กาชีพ  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ประธานสภา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ประธานสภา</w:t>
            </w: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นางกรชนก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- </w:t>
            </w: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สยาม  รักษาวงศ์          -</w:t>
            </w:r>
          </w:p>
          <w:p w:rsidR="00780186" w:rsidRPr="00780186" w:rsidRDefault="00780186" w:rsidP="00780186">
            <w:pPr>
              <w:spacing w:after="24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นายกัมปนาท  ประพันธ์</w:t>
            </w: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after="1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 ธราพร            ประธานสภา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after="36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4" w:type="dxa"/>
          </w:tcPr>
          <w:p w:rsidR="00780186" w:rsidRPr="00780186" w:rsidRDefault="00780186" w:rsidP="00780186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เมื่อฝ่ายบริหารโดยนายกเทศมนตรี  ได้แถลงงบประมาณรายจ่าย  ประจำปี  2564 ต่อสภาเทศบาลเป็นที่เรียบร้อย  โดยทางสมาชิกได้รับทราบหลักการและเหตุผลในการจัดทำร่างเทศบัญญัติ  งบประมาณรายจ่าย ประจำปี  2564  ไปแล้ว  ซึ่งตามข้อบังคับการประชุมสภาท้องถิ่น  ข้อ 47  กำหนดว่าในการพิจารณาร่างเทศบัญญัติ วาระที่ 1  ให้ที่ประชุมสภาท้องถิ่น นำปรึกษาในหลักการแห่งร่างเทศบัญญัตินั้นหรือไม่  หากมีสมาชิกสภาท้องถิ่น ประสงค์จะอภิปรายห้ามไม่ให้ลงมติก่อนสมาชิกสภาท้องถิ่นได้อภิปรายในเรื่องนั้นพอสมควรแล้ว  ดังนั้น ถ้าสมาชิกท่านใดประสงค์จะอภิปราย  ขอเชิญครับ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สมาชิกท่านใดจะเสนอข้อคิดเห็นหรือจะอภิปราย  ขอเชิญครับ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-เมื่อไม่มีสมาชิกท่านใดอภิปราย ผมขอปิดการอภิปรายและขอมติที่ประชุม</w:t>
            </w:r>
          </w:p>
          <w:p w:rsidR="00780186" w:rsidRPr="00780186" w:rsidRDefault="00780186" w:rsidP="00780186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ขอเชิญท่านเลขานุการสภา นับองค์ประชุมครับ</w:t>
            </w: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เรียนท่านประธานสภาสมาชิกครบองค์ประชุมครับ </w:t>
            </w:r>
          </w:p>
          <w:p w:rsidR="00780186" w:rsidRPr="00780186" w:rsidRDefault="00780186" w:rsidP="00780186">
            <w:pPr>
              <w:spacing w:after="240"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เมื่อสมาชิกสภาครบองค์ประชุม ผมขอมติที่ประชุม</w:t>
            </w:r>
          </w:p>
          <w:p w:rsidR="00780186" w:rsidRPr="00780186" w:rsidRDefault="00780186" w:rsidP="00780186">
            <w:pPr>
              <w:spacing w:line="276" w:lineRule="auto"/>
              <w:ind w:left="720" w:hanging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 รับหลักการแห่งร่างเทศบัญญัติงบประมาณรายจ่าย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ประจำปี พ.ศ.26565  โปรดยกมือครับ.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10  เสียง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ไม่เห็นชอบ  - 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งดออกเสียง   1  คน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ต่อไปเป็นข้อ 3.6 เรื่องพิจารณาเลือกกรรมการแปรญัตติ ร่างเทศบัญญัติงบประมาณรายจ่าย  ประจำปี พ.ศ.26565 ขอเชิญท่านเลขานุการสภา ชี้แจงระเบียบที่เกี่ยวข้องครับ</w:t>
            </w:r>
          </w:p>
          <w:p w:rsidR="00780186" w:rsidRPr="00780186" w:rsidRDefault="00780186" w:rsidP="00780186">
            <w:pPr>
              <w:spacing w:after="36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คณะผู้บริหาร พนักงานเจ้าหน้าที่  ผู้เข้าร่วมประชุมทุกท่าน ผมนายธรรมศักดิ์  ภูมิสาร เลขานุการสภา ขอเรียนชี้แจง กฎ ระเบียบที่เกี่ยวข้อง เมื่อสมาชิกสภารับหลักการแล้ว ตามระเบียบกระทรวงมหาดไทย ว่าข้อบังคับการ</w:t>
            </w: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ประชุมสภา  พ.ศ.2547 ข้อ 45  วรรคทศ 3  ญัตติร่างข้อกฎหมาย งบประมาณรายจ่าย พิจารณาสามวาระรวดเดียวไม่ได้และในการพิจารณาในวาระ 2 ให้กำหนดระยะเวลาเสนคำแปรญัตติ หลักการแห่งข้อบัญญัติงบประมาณนั้น ขอ 49 ญัตติร่างข้อบัญญัติท้องถิ่น ที่สมาชิกท้องถิ่นได้ลงมติหลักการแล้ว ส่งให้คณะกรรมการแปรญัตติ ที่พิจารณา ให้ประธานท้องถิ่นส่งร่างเทศบัญญัตินั้นไปให้คณะกรรมการแปรญัตติพิจารณาโดยให้ละเอียดและที่ประชุมสภาท้องถิ่น จะต้องกำหนดเวลาการเสนอคำแปรญัตติล่วงหน้าเป็นหนังสือ ต่อคณะกรรมการแปรญัตติด้วย ภายในเวลาระยะเสนอคำแปรญัตติที่สภาท้องถิ่นกำหนด วรรค1 ผู้บริหารท้องถิ่น หรือสมาชิกสภาท้องถิ่น ผู้ใดสมควรแก้ไขเพิ่มเติมร่างข้อบัญญัติ ก็ให้เสนอคำแปรญัตติ เป็นรายข้อและเสนอต่อประธานคณะกรรมการแปรญัตติ ข้อที่ 103 คณะกรรมการสามัญประกอบด้วย ไม่น้อยกว่า 3  คน แต่ไม่เกิน  7  คน ข้อ 105 ภายใต้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ข้อบังคับ 103 และข้อ 104 สภาท้องถิ่น มีอำนาจเลือกสมาชิกสภาท้องถิ่น เป็นคณะกรรมการแปรญัตติ ตามความจำเป็นแก่กิจการในหน้าที่ของสภาท้องถิ่น และข้อ 107 ภายใต้ข้อบังคับ ข้อ 103 วิธีการเลือกคณะกรรมการสภาท้องถิ่น ให้สมาชิกสภาท้องถิ่นหรือผู้บริหารท้องถิ่นเสนอชื่อสภาท้องถิ่นหรือบุคคลที่ไม่ได้เป็นสมาชิกสภาท้องถิ่นแล้วแต่กรณี  ในกรณีที่สมาชิกท้องถิ่นเป็นผู้เสนอต้องมีสมาชิกรับรอง ไม่น้อยกว่า  2  คน ส่วนกรณีที่ผู้บริหารท้องถิ่น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เสนอไม่ต้องมีผู้รับรองการเสนอชื่อให้เสนอได้ไม่จำกัดจำนวน  เว้นแต่ที่ประชุมมีมติเป็นอย่างอื่น  และให้นำวิธีการเลือกตามข้อ 12  มาบังคับใช้โดยอนุโลม  จึงขอนำเรียนชี้แจงที่ประชุมทราบ  ขอขอบคุณครับ เรียนท่านประธานสภาทำหน้าที่ประชุมต่อไปครับ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สมาชิกสภาเสนอคณะกรรมการแปรญัตติ ว่าจะเสนอจำนวน กี่คน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ตามระเบียบมี  3 - 7 คน และขอผู้รับรอง 2 คน ขอเชิญครับ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นายสมพาส  ชิราพร  ขอเสนอ  3  คนครับ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มีสมาชิกท่านใดเสนอเป็นอย่างอื่นไม่ครับ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ผมขอเสนอ  5  คนครับ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สมาชิกท่านใดเสนออีกไม่ครับ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ผมขอมติที่ประชุมครับ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สมาชิกท่านใดเห็นชอบให้มีคณะกรรมการแปรญัตติ  3  คน  โปรดยกมือ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  6  เสียง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สมาชิกท่านใดไม่เห็นชอบให้มีคณะกรรมการแปรญัตติ  5   คนโปรดยกมือ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ลำดับต่อไป ขอให้สมาชิกเสนอรายชื่อคณะกรรมการแปรญัตติ ร่างเทศบัญญัติ งบประมาณรายจ่าย  ประจำปีปี 2565 คนที่ 1 พร้อมผู้รับรอง  2  คน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กราบเรียนท่านประธานสภา  ดิฉันนางกรชนก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สมาชิกสภาเขต 2  ขอเสนอนาย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ขอผู้รับรอง  2  คน  นายสยาม  รักษาวงศ์  นายสมพาส  ชิราพร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ขอให้สมาชิกเสนอชื่อคณะกรรมการแปรญัตติคนที่2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2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 ภูมิสารครับ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นางกรชนก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อินทร์แก้ว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ขอให้สมาชิกเสนอซื่อคณะกรรมการแปรญัตติคนที่ 3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นายสยาม   รักษาวงศ์ 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2  คน  ครับ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นายธรรมศักดิ์  ภูมิสาร  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มีท่านใดจะเสนอเป็นอย่างอื่นไม่ครับ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สรุปมติที่ประชุม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ที่ประชุมมีมติเลือกสมาชิกสภาเทศบาลเป็นคณะกรรมการ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แปรญัตติ ร่างเทศบัญญัติ งบประมาณรายจ่าย ประจำปี พ.ศ.2565 ดังนี้</w:t>
            </w:r>
          </w:p>
          <w:p w:rsidR="00780186" w:rsidRPr="00780186" w:rsidRDefault="00780186" w:rsidP="00780186">
            <w:pPr>
              <w:numPr>
                <w:ilvl w:val="0"/>
                <w:numId w:val="32"/>
              </w:numPr>
              <w:spacing w:after="24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อินทร์แก้ว</w:t>
            </w:r>
          </w:p>
          <w:p w:rsidR="00780186" w:rsidRPr="00780186" w:rsidRDefault="00780186" w:rsidP="00780186">
            <w:pPr>
              <w:numPr>
                <w:ilvl w:val="0"/>
                <w:numId w:val="32"/>
              </w:numPr>
              <w:spacing w:after="24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รักษาวงศ์</w:t>
            </w:r>
          </w:p>
          <w:p w:rsidR="00780186" w:rsidRPr="00780186" w:rsidRDefault="00780186" w:rsidP="00780186">
            <w:pPr>
              <w:numPr>
                <w:ilvl w:val="0"/>
                <w:numId w:val="32"/>
              </w:numPr>
              <w:spacing w:after="24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ภูมิสาร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--7-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80186" w:rsidRPr="00780186" w:rsidTr="00780186">
        <w:tc>
          <w:tcPr>
            <w:tcW w:w="3397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นายกัมปนาท  ประพันธ์      -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after="72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นายศุภชัย  ธราพร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ประธานสภา  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4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ต่อไป 3.7 การพิจารณากำหนดระยะเวลาเสนอคำแปรญัตติ ต่อคณะกรรมการแปรญัตติและขอผู้รับรอง 2  คน ขอเชิญครับ</w:t>
            </w:r>
          </w:p>
          <w:p w:rsidR="00780186" w:rsidRPr="00780186" w:rsidRDefault="00780186" w:rsidP="00780186">
            <w:pPr>
              <w:spacing w:after="12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กราบเรียนประธานสภากระผมนายกัมปนาท ประพันธ์ เสนอให้ยื่นคำแปรญัตติภายในวันที่ 17  สิงหาคม  2564 เวลา8.30 น.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16.30 น. ณ  สำนักงานเทศบาลตำบลฉวาง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ขอผู้รับรอง 2  คนครับ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นายธรรมศักดิ์   ภูมิสาร  </w:t>
            </w:r>
          </w:p>
          <w:p w:rsidR="00780186" w:rsidRPr="00780186" w:rsidRDefault="00780186" w:rsidP="00780186">
            <w:pPr>
              <w:spacing w:after="24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นายสยาม  รักษาวงศ์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มีสมาชิกท่านจะเสนออีกไม่ครับ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ถ้าไม่มีผมขอมติที่ประชุมครับ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ที่ประชุมสมาชิกสภาท่านใดเห็นชอบ โปรดยกมือ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เห็นชอบ  9  เสียง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ไม่เห็นชอบ  -   เสียง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งดออกเสียง   1   คน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ต่อไปเป็นระเบียบวาระที่ 4    </w:t>
            </w: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ระเบียบวาระที่ 4  เรื่องอื่นๆ   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-10-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780186" w:rsidRPr="00780186" w:rsidTr="00780186">
        <w:tc>
          <w:tcPr>
            <w:tcW w:w="3256" w:type="dxa"/>
          </w:tcPr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นายศุภชัย   ธราพร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805" w:type="dxa"/>
          </w:tcPr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ขออนุญาตท่านประธานสภาครับ วันที่ 17-19 สิงหาคม  2564 เป็นวันยื่นขอเสนอคำแปรญัตติวันแปรญัตติ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ขอหารือกับสมาชิกสภาก่อนครับ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ขออนุญาตหารือครับ </w:t>
            </w:r>
          </w:p>
          <w:p w:rsidR="00780186" w:rsidRPr="00780186" w:rsidRDefault="00780186" w:rsidP="00780186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C00000"/>
          <w:sz w:val="32"/>
          <w:szCs w:val="32"/>
          <w:cs/>
        </w:rPr>
      </w:pPr>
      <w:r w:rsidRPr="00780186">
        <w:rPr>
          <w:rFonts w:ascii="TH SarabunIT๙" w:eastAsia="Calibri" w:hAnsi="TH SarabunIT๙" w:cs="TH SarabunIT๙" w:hint="cs"/>
          <w:color w:val="C00000"/>
          <w:sz w:val="32"/>
          <w:szCs w:val="32"/>
          <w:cs/>
        </w:rPr>
        <w:t>ไม่เอา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-7-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2"/>
        <w:gridCol w:w="5559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สัมฤทธิ์            -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ประธานสภา  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สัมฤทธิ์  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ประธานสภา</w:t>
            </w:r>
          </w:p>
        </w:tc>
        <w:tc>
          <w:tcPr>
            <w:tcW w:w="5918" w:type="dxa"/>
          </w:tcPr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พักการประชุม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12.30 </w:t>
            </w:r>
          </w:p>
          <w:p w:rsidR="00780186" w:rsidRPr="00780186" w:rsidRDefault="00780186" w:rsidP="0078018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เริ่มการประชุม  13.30  น.    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-7-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1"/>
        <w:gridCol w:w="5600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18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>-8-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4"/>
        <w:gridCol w:w="5587"/>
      </w:tblGrid>
      <w:tr w:rsidR="00780186" w:rsidRPr="00780186" w:rsidTr="00780186">
        <w:tc>
          <w:tcPr>
            <w:tcW w:w="9061" w:type="dxa"/>
            <w:gridSpan w:val="2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พักการประชุม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12.30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เริ่มการประชุม  13.30  น.    </w:t>
            </w:r>
          </w:p>
        </w:tc>
      </w:tr>
      <w:tr w:rsidR="00780186" w:rsidRPr="00780186" w:rsidTr="00780186">
        <w:tc>
          <w:tcPr>
            <w:tcW w:w="3474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นายธรรมศักดิ์   ภูมิสาร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เลขานุการสภา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นายศุภชัย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ประธานสภา</w:t>
            </w:r>
          </w:p>
        </w:tc>
        <w:tc>
          <w:tcPr>
            <w:tcW w:w="5587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>เรียนท่านประธานสภาเทศบาลที่เคารพ  วันนี้เป็นการประชุมสภาเทศบาลตำบลฉวาง  สมัยสามัญ  สมัยที่ 3  ครั้งที่ 1  ประจำปี 2563 ขณะนี้สมาชิกสภาเทศบาลตำบลฉวาง ดำรงตำแหน่ง  12 คน  มาประชุม  11  คน   ไม่มา 1  คน      ซึ่งเห็นว่าครบองค์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>ประชุมแล้ว  ตามมาตรา  27  แห่งพระราชบัญญัติเทศบาล  พ.ศ. 2496 จึงขอเรียนเชิญท่านประธานสภา  ทำหน้าที่ดำเนินการประชุมไปตามระเบียบวาระการ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ขอเชิญค่ะ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เมื่อที่ประชุมพร้อมและสมาชิกสภาเข้าร่วมประชุมครบองค์ประชุมแล้ว  ผมขอประชุมสภาเทศบาล  สมัยสามัญ  สมัยที่ 3  ครั้งที่ 1 ประจำปี 2564 ตามระเบียบวาระประชุม ดังนี้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C00000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C00000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color w:val="C00000"/>
          <w:sz w:val="32"/>
          <w:szCs w:val="32"/>
          <w:cs/>
        </w:rPr>
        <w:t>-9-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นายสุทธิพันธ์       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นายกเทศมนตรี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                มติที่ประชุม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 xml:space="preserve">เมื่อไม่มีสมาชิกท่านใด  ประสงค์จะอภิปรายแล้ว  ขอเชิญนายกเทศมนตรี  ได้ชี้แจงสรุป  โดยรวมอีกครั้ง  ก่อนที่ขอมติเห็นชอบรับหลักการ 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เรียนท่านประธานสภาฯ ตามที่ทางฝ่ายบริหารและเจ้าหน้าที่ผู้เกี่ยวข้องได้ชี้แจงข้อมูลเพื่อประกอบพิจารณาร่างเทศบัญญัติงบประมาณรายจ่าย  ประจำปี 2564 ซึ่งก็ต้องยอมรับว่า  เรื่องเอกสาร  ข้อมูลที่เจ้าหน้าที่เตรียมมาชี้แจงให้สมาชิกในสภานั้น  ไม่ค่อยมีความพร้อม ทำให้เกิดความไม่พอใจแก่สมาชิกสภา  ผมเข้าใจท่านที่รู้สึกอย่างไร   เช่นกัน   จึงขอฝากเตือนให้ทางเจ้าหน้าที่ได้เตรียมความพร้อมให้มากกว่านี้  ไม่ว่าจะเป็นด้านข้อมูล  หรือเอกสารหลักฐานที่มาชี้แจงในคราวต่อไป  แต่ต้อง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lastRenderedPageBreak/>
              <w:t xml:space="preserve">ขอขอบคุณสมาชิกสภาทุกท่านที่ได้ให้ความร่วมมือในการประชุมฯในครั้งนี้  ให้เป็นไปด้วยความเรียบร้อย และหวังว่าคงได้พิจารณาเห็นชอบในลำดับต่อไป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สมาชิกทุกท่าน คงได้ทราบหลักการและเหตุผลในการร่างเทศบัญญัติ   รายจ่าย  ประจำปี 2563 พอสมควรแล้ว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ลำดับต่อไป  จึงขอทราบมติที่ประชุมว่าจะเห็นชอบในหลักการหรือไม่อย่างไร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ดังนั้น ถ้าสมาชิกท่านใด  เห็นชอบรับหลักการแห่งร่างเทศบัญญัติ งบประมาณรายจ่าย  ประจำปี พ.ศ.2564 ในวาระที่ 1 ขั้นรับหลักการ  ตามญัตติที่คณะผู้บริหารเสนอ  โปรดยกมือ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สมาชิกเห็นชอบ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เห็นชอบ     10  เสียง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ไม่เห็นชอบ    -   เสียง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งดออกเสียง   1   คน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เป็นอันว่าสภาเทศบาลตำบลฉวาง  มีมติรับหลักการแห่งร่างเทศบัญญัติ  งบประมาณรายจ่าย  ประจำปี 2564 ในวาระที่ 1  ขั้นรับหลักการ ตามที่คณะผู้บริหารเทศบาลเสนอ  จำนวน 10  เสียง ในเวลา   </w:t>
            </w: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>13.05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น. ก็จะได้ส่งร่างเทศบัญญัติ งบประมาณรายจ่าย  ประจำปี พ.ศ.2564 ไปให้คณะกรรมการแปรญัตติฯ ซึ่งในขั้นตอนนี้ จะต้องทำการเลือกและแต่งตั้งคณะกรรมการสภาท้องถิ่นทำหน้าที่แปรญัตติฯ ดังกล่าวซึ่งตามข้อบังคับการประชุมสภาท้องถิ่น ข้อ 103 (1) กำหนดให้มีคณะกรรมการ  ประกอบด้วยสมาชิกสภาท้องถิ่นไม่น้อยกว่าสามแต่ไม่เกินเจ็ดคน จึงขอให้สมาชิกนำปรึกษาและเสนอว่าให้คณะกรรมการแปรญัตติ  จำนวนเท่าใด  โปรดเสนอครับ </w:t>
            </w:r>
          </w:p>
          <w:p w:rsidR="00780186" w:rsidRPr="00780186" w:rsidRDefault="00780186" w:rsidP="00780186">
            <w:pPr>
              <w:jc w:val="thaiDistribute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vanish/>
                <w:color w:val="C00000"/>
                <w:sz w:val="32"/>
                <w:szCs w:val="32"/>
                <w:cs/>
              </w:rPr>
              <w:t>นข้ปู</w:t>
            </w: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-10-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7801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นายศุภชัย   ธราพร            </w:t>
      </w:r>
      <w:r w:rsidRPr="00780186">
        <w:rPr>
          <w:rFonts w:ascii="TH SarabunIT๙" w:eastAsia="Calibri" w:hAnsi="TH SarabunIT๙" w:cs="TH SarabunIT๙"/>
          <w:color w:val="FF0000"/>
          <w:sz w:val="32"/>
          <w:szCs w:val="32"/>
        </w:rPr>
        <w:t>-11-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1"/>
        <w:gridCol w:w="5600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</w:rPr>
        <w:t>-13-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1"/>
        <w:gridCol w:w="5600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     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                                              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780186">
        <w:rPr>
          <w:rFonts w:ascii="TH SarabunIT๙" w:eastAsia="Calibri" w:hAnsi="TH SarabunIT๙" w:cs="TH SarabunIT๙"/>
          <w:color w:val="FF0000"/>
          <w:sz w:val="32"/>
          <w:szCs w:val="32"/>
        </w:rPr>
        <w:lastRenderedPageBreak/>
        <w:t>-14-</w:t>
      </w: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6"/>
        <w:gridCol w:w="5585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  <w:t xml:space="preserve">    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นางกรชนก    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ฤทธิรุตม์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     เลขานุการสภา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นายอัคร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วัฒน์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เพชรรัตน์                -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   สมาชิกสภา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เมื่อสภาแห่งนี้มีมติรับหลักการของร่างเทศบัญญัติ  งบประมาณรายจ่าย  ประจำปี  2564 วาระที่ 1 ขั้นรับหลักการแล้ว  เมื่อได้เลือกสมาชิกเป็นคณะกรรมการแปรญัตติร่างเทศบัญญัติ งบประมาณรายจ่าย   ประจำปี  2564  เป็นที่เรียบร้อยแล้ว  ลำดับต่อไป  ขอให้เลขานุการสภา  ชี้แจงข้อบังคับการประชุมในการกำหนดระยะเวลาเสนอคำแปรญัตติขอเชิญครับ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เรียนท่านประธานสภา  ขอแจ้งว่าตามข้อบังคับการประชุมฯ  ข้อ 49  กำหนดว่า  ร่างข้อบัญญัติที่สภาท้องถิ่นลงมติรับหลักการแล้ว  ให้จะต้องปฏิบัติตามข้อการประชุมฯ ข้อ 49  กำหนดร่างเทศบัญญัติที่สภาท้องถิ่นลงมติรับหลักการแล้ว  ให้ส่งคณะกรรมการแปรญัตติพิจารณาและที่ประชุมสภาท้องถิ่นจะต้องกำหนดระยะเวลาเสนอคำแปรญัตติ  ต่อคณะกรรมการแปรญัตติด้วย  ซึ่งตามข้อบังคับการประชุมข้อ 115  จะต้องกำหนดเวลาไม่น้อยกว่า  24  ชั่วโมง ค่ะ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เมื่อเลขานุการสภาฯ  ได้ชี้แจงข้อบังคับการประชุมฯแล้ว  จึงขอให้สมาชิกสภาเสนอการกำหนดเวลาเสนอคำแปรญัตติ  ตามข้อบังคับการประชุมที่กำหนด 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เรียนท่านประธานสภา  ผมขอเสนอกำหนดระยะเวลาเสนอคำแปรญัตติตั้งแต่วันที่  31  สิงหาคม  2563  เวลา  08.30  น.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ถึงวันที่  6  กันยายน  2563   เวลา  16.30  น. รวม  7  วัน  ( 56 ชั่วโมง)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และกำหนดพิจารณาคำแปรญัตติ  ภายในวันที่  9  กันยายน  2563  เวลา  08.30  น.  -   16.30 น.  ณ  ห้องประชุมสภาเทศบาลตำบลฉวาง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ขอผู้รับรอง   2   คนครับ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ผู้รับรอง  คือ 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วิภาย์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จอง และนาย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อัษฎา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ณ นคร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มีท่านใดจะเสนอเป็นอย่างอื่นไม่ครับ  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 ไม่มีสมาชิกท่านใดเสนอแล้ว  จึงขอความเห็นชอบว่าสมาชิกท่านใดเห็นสมควรกำหนดระยะเวลาเสนอคำแปรญัตติ  ตั้งวันที่  31  สิงหาคม  2563  เวลา  08.30 น.  ถึงวันที่ 6  กันยายน  2563  เวลา  16.30 น  รวม  7  วัน  ( 56 ชั่วโมง) และกำหนดพิจารณาคำแปรญัตติ  ภายในวันที่  9  กันยายน  2563  เวลา  08.30  น.  -   16.30 น.  ณ  ห้องประชุมสภาเทศบาลตำบลฉวาง </w:t>
            </w:r>
            <w:r w:rsidRPr="007801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ตามที่สมาชิกเสนอ </w:t>
            </w:r>
          </w:p>
        </w:tc>
      </w:tr>
    </w:tbl>
    <w:p w:rsidR="00780186" w:rsidRPr="00780186" w:rsidRDefault="00780186" w:rsidP="00780186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80186" w:rsidRPr="00780186" w:rsidRDefault="00780186" w:rsidP="00780186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0186">
        <w:rPr>
          <w:rFonts w:ascii="TH SarabunIT๙" w:eastAsia="Calibri" w:hAnsi="TH SarabunIT๙" w:cs="TH SarabunIT๙"/>
          <w:sz w:val="32"/>
          <w:szCs w:val="32"/>
          <w:cs/>
        </w:rPr>
        <w:t>-7-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6"/>
        <w:gridCol w:w="5585"/>
      </w:tblGrid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โปรดยกมือ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สมาชิกสภาเห็นชอบ       10   เสียง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สมาชิกสภาไม่เห็นชอบ       -   เสียง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งดออกเสียง                    1   คน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เมื่อที่ประชุมสภาเทศบาล  ได้ลงมติเห็นชอบกำหนดเวลาเสนอคำแปรญัตติและกำหนดเวลาพิจารณาคำแปรญัตติที่คณะกรรมการได้รับที่เรียบร้อยแล้ว  ดังนั้นสภาเทศบาลก็จะส่งร่างเทศบัญญัติงบประมาณรายจ่าย  ประจำปี พ.ศ.2564  ฉบับนี้  ไปให้คณะกรรมการแปรญัตติฯ  โดยถือปฏิบัติตามมติที่ประชุมกำหนด  จะได้นัดประชุมสภาเทศบาล ครั้งต่อไปเพื่อพิจารณาร่างเทศบัญญัติ  งบประมาณรายจ่าย  ประจำปี  พ.ศ.2564   ในวาระที่ 2,3  ซึ่งจะมีหนังสือแจ้งนัดประชุมให้ทราบอีกครั้ง 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80186" w:rsidRPr="00780186" w:rsidTr="00780186">
        <w:tc>
          <w:tcPr>
            <w:tcW w:w="9570" w:type="dxa"/>
            <w:gridSpan w:val="2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 4  เรื่อง  ญัตติอื่นๆ</w:t>
            </w:r>
          </w:p>
        </w:tc>
      </w:tr>
      <w:tr w:rsidR="00780186" w:rsidRPr="00780186" w:rsidTr="00780186">
        <w:tc>
          <w:tcPr>
            <w:tcW w:w="3652" w:type="dxa"/>
          </w:tcPr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</w:t>
            </w: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นายกมล</w:t>
            </w:r>
            <w:proofErr w:type="spellStart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>วิช</w:t>
            </w:r>
            <w:proofErr w:type="spellEnd"/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สัมฤทธิ์             -</w:t>
            </w:r>
          </w:p>
          <w:p w:rsidR="00780186" w:rsidRPr="00780186" w:rsidRDefault="00780186" w:rsidP="00780186">
            <w:pPr>
              <w:spacing w:after="120"/>
              <w:rPr>
                <w:rFonts w:ascii="TH SarabunIT๙" w:eastAsia="Calibri" w:hAnsi="TH SarabunIT๙" w:cs="TH SarabunIT๙"/>
                <w:color w:val="C00000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color w:val="C00000"/>
                <w:sz w:val="32"/>
                <w:szCs w:val="32"/>
                <w:cs/>
              </w:rPr>
              <w:t xml:space="preserve">            ประธานสภา</w:t>
            </w:r>
          </w:p>
          <w:p w:rsidR="00780186" w:rsidRPr="00780186" w:rsidRDefault="00780186" w:rsidP="007801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0186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น้องแอ่ว </w:t>
            </w:r>
          </w:p>
        </w:tc>
        <w:tc>
          <w:tcPr>
            <w:tcW w:w="5918" w:type="dxa"/>
          </w:tcPr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มีท่านใดจะเสนอเรื่องญัตติอื่นๆ  บ้างขอเชิญ </w:t>
            </w:r>
          </w:p>
          <w:p w:rsidR="00780186" w:rsidRPr="00780186" w:rsidRDefault="00780186" w:rsidP="00780186">
            <w:pPr>
              <w:spacing w:after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01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ขอเชิญครับ </w:t>
            </w: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80186" w:rsidRPr="00780186" w:rsidRDefault="00780186" w:rsidP="007801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80186" w:rsidRPr="00780186" w:rsidRDefault="00780186" w:rsidP="00780186"/>
    <w:p w:rsidR="00C07EDA" w:rsidRDefault="00C07EDA">
      <w:pPr>
        <w:rPr>
          <w:cs/>
        </w:rPr>
      </w:pPr>
    </w:p>
    <w:sectPr w:rsidR="00C07EDA" w:rsidSect="00780186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F5" w:rsidRDefault="002B0EF5">
      <w:pPr>
        <w:spacing w:after="0" w:line="240" w:lineRule="auto"/>
      </w:pPr>
      <w:r>
        <w:separator/>
      </w:r>
    </w:p>
  </w:endnote>
  <w:endnote w:type="continuationSeparator" w:id="0">
    <w:p w:rsidR="002B0EF5" w:rsidRDefault="002B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F5" w:rsidRDefault="002B0EF5">
      <w:pPr>
        <w:spacing w:after="0" w:line="240" w:lineRule="auto"/>
      </w:pPr>
      <w:r>
        <w:separator/>
      </w:r>
    </w:p>
  </w:footnote>
  <w:footnote w:type="continuationSeparator" w:id="0">
    <w:p w:rsidR="002B0EF5" w:rsidRDefault="002B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871324"/>
      <w:docPartObj>
        <w:docPartGallery w:val="Page Numbers (Top of Page)"/>
        <w:docPartUnique/>
      </w:docPartObj>
    </w:sdtPr>
    <w:sdtContent>
      <w:p w:rsidR="0008154E" w:rsidRDefault="000815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1B" w:rsidRPr="0047071B">
          <w:rPr>
            <w:rFonts w:cs="Calibri"/>
            <w:noProof/>
            <w:szCs w:val="22"/>
            <w:lang w:val="th-TH"/>
          </w:rPr>
          <w:t>55</w:t>
        </w:r>
        <w:r>
          <w:fldChar w:fldCharType="end"/>
        </w:r>
      </w:p>
    </w:sdtContent>
  </w:sdt>
  <w:p w:rsidR="0008154E" w:rsidRDefault="000815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9EA"/>
    <w:multiLevelType w:val="hybridMultilevel"/>
    <w:tmpl w:val="8B6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1DF2"/>
    <w:multiLevelType w:val="hybridMultilevel"/>
    <w:tmpl w:val="8C3A1BB8"/>
    <w:lvl w:ilvl="0" w:tplc="AAC02382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92B19"/>
    <w:multiLevelType w:val="hybridMultilevel"/>
    <w:tmpl w:val="C504C674"/>
    <w:lvl w:ilvl="0" w:tplc="C2920D84">
      <w:start w:val="3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08578BA"/>
    <w:multiLevelType w:val="hybridMultilevel"/>
    <w:tmpl w:val="27A07406"/>
    <w:lvl w:ilvl="0" w:tplc="950C942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C9D"/>
    <w:multiLevelType w:val="hybridMultilevel"/>
    <w:tmpl w:val="142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539"/>
    <w:multiLevelType w:val="hybridMultilevel"/>
    <w:tmpl w:val="F5F2F11A"/>
    <w:lvl w:ilvl="0" w:tplc="81D40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D4F3D"/>
    <w:multiLevelType w:val="hybridMultilevel"/>
    <w:tmpl w:val="BD5AB3D4"/>
    <w:lvl w:ilvl="0" w:tplc="5AD4DA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07D4E"/>
    <w:multiLevelType w:val="hybridMultilevel"/>
    <w:tmpl w:val="C3BE05DC"/>
    <w:lvl w:ilvl="0" w:tplc="2A928E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65A25C9"/>
    <w:multiLevelType w:val="multilevel"/>
    <w:tmpl w:val="986AC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9" w15:restartNumberingAfterBreak="0">
    <w:nsid w:val="18F52E95"/>
    <w:multiLevelType w:val="hybridMultilevel"/>
    <w:tmpl w:val="0172AA66"/>
    <w:lvl w:ilvl="0" w:tplc="81D40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85238"/>
    <w:multiLevelType w:val="multilevel"/>
    <w:tmpl w:val="8620E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20F50CC9"/>
    <w:multiLevelType w:val="hybridMultilevel"/>
    <w:tmpl w:val="C5F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209"/>
    <w:multiLevelType w:val="hybridMultilevel"/>
    <w:tmpl w:val="7170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45051"/>
    <w:multiLevelType w:val="hybridMultilevel"/>
    <w:tmpl w:val="3F60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D42"/>
    <w:multiLevelType w:val="hybridMultilevel"/>
    <w:tmpl w:val="4ABED188"/>
    <w:lvl w:ilvl="0" w:tplc="1F600A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2202BC1"/>
    <w:multiLevelType w:val="hybridMultilevel"/>
    <w:tmpl w:val="F29A897A"/>
    <w:lvl w:ilvl="0" w:tplc="75E8A992">
      <w:start w:val="3"/>
      <w:numFmt w:val="bullet"/>
      <w:lvlText w:val="-"/>
      <w:lvlJc w:val="left"/>
      <w:pPr>
        <w:ind w:left="11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9286E27"/>
    <w:multiLevelType w:val="multilevel"/>
    <w:tmpl w:val="D35AC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1800"/>
      </w:pPr>
      <w:rPr>
        <w:rFonts w:hint="default"/>
      </w:rPr>
    </w:lvl>
  </w:abstractNum>
  <w:abstractNum w:abstractNumId="17" w15:restartNumberingAfterBreak="0">
    <w:nsid w:val="3BC07C25"/>
    <w:multiLevelType w:val="hybridMultilevel"/>
    <w:tmpl w:val="1DF6D790"/>
    <w:lvl w:ilvl="0" w:tplc="6EC295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3D3C7774"/>
    <w:multiLevelType w:val="hybridMultilevel"/>
    <w:tmpl w:val="2214BB1C"/>
    <w:lvl w:ilvl="0" w:tplc="265CF9C8">
      <w:start w:val="11"/>
      <w:numFmt w:val="bullet"/>
      <w:lvlText w:val="-"/>
      <w:lvlJc w:val="left"/>
      <w:pPr>
        <w:ind w:left="5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3F2D6E60"/>
    <w:multiLevelType w:val="multilevel"/>
    <w:tmpl w:val="A87652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0" w15:restartNumberingAfterBreak="0">
    <w:nsid w:val="3F7E0DEF"/>
    <w:multiLevelType w:val="hybridMultilevel"/>
    <w:tmpl w:val="5A5A94FC"/>
    <w:lvl w:ilvl="0" w:tplc="81D40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9E1D92"/>
    <w:multiLevelType w:val="hybridMultilevel"/>
    <w:tmpl w:val="325C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0511A"/>
    <w:multiLevelType w:val="hybridMultilevel"/>
    <w:tmpl w:val="091CCA3E"/>
    <w:lvl w:ilvl="0" w:tplc="FDF0855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33A06"/>
    <w:multiLevelType w:val="hybridMultilevel"/>
    <w:tmpl w:val="70501A66"/>
    <w:lvl w:ilvl="0" w:tplc="1F627CDC">
      <w:start w:val="28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445B168B"/>
    <w:multiLevelType w:val="hybridMultilevel"/>
    <w:tmpl w:val="D0D8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67981"/>
    <w:multiLevelType w:val="hybridMultilevel"/>
    <w:tmpl w:val="BFEC70C2"/>
    <w:lvl w:ilvl="0" w:tplc="75582BA4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3E253CB"/>
    <w:multiLevelType w:val="hybridMultilevel"/>
    <w:tmpl w:val="875AEE04"/>
    <w:lvl w:ilvl="0" w:tplc="CA02688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47DA1"/>
    <w:multiLevelType w:val="hybridMultilevel"/>
    <w:tmpl w:val="3F60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3709"/>
    <w:multiLevelType w:val="hybridMultilevel"/>
    <w:tmpl w:val="4F32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2557"/>
    <w:multiLevelType w:val="hybridMultilevel"/>
    <w:tmpl w:val="84B0F59E"/>
    <w:lvl w:ilvl="0" w:tplc="6310ED2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60AE2E03"/>
    <w:multiLevelType w:val="multilevel"/>
    <w:tmpl w:val="57282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1" w15:restartNumberingAfterBreak="0">
    <w:nsid w:val="67C70D41"/>
    <w:multiLevelType w:val="hybridMultilevel"/>
    <w:tmpl w:val="27EA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3249"/>
    <w:multiLevelType w:val="hybridMultilevel"/>
    <w:tmpl w:val="3F60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5E07"/>
    <w:multiLevelType w:val="hybridMultilevel"/>
    <w:tmpl w:val="0E8C6EEE"/>
    <w:lvl w:ilvl="0" w:tplc="959C0CA2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C6793"/>
    <w:multiLevelType w:val="hybridMultilevel"/>
    <w:tmpl w:val="D954EE62"/>
    <w:lvl w:ilvl="0" w:tplc="FEA82ED4">
      <w:start w:val="2"/>
      <w:numFmt w:val="decimal"/>
      <w:lvlText w:val="(%1)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5" w15:restartNumberingAfterBreak="0">
    <w:nsid w:val="7C5D3E9F"/>
    <w:multiLevelType w:val="hybridMultilevel"/>
    <w:tmpl w:val="BD5AB3D4"/>
    <w:lvl w:ilvl="0" w:tplc="5AD4DA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22"/>
  </w:num>
  <w:num w:numId="5">
    <w:abstractNumId w:val="4"/>
  </w:num>
  <w:num w:numId="6">
    <w:abstractNumId w:val="3"/>
  </w:num>
  <w:num w:numId="7">
    <w:abstractNumId w:val="31"/>
  </w:num>
  <w:num w:numId="8">
    <w:abstractNumId w:val="1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19"/>
  </w:num>
  <w:num w:numId="14">
    <w:abstractNumId w:val="6"/>
  </w:num>
  <w:num w:numId="15">
    <w:abstractNumId w:val="35"/>
  </w:num>
  <w:num w:numId="16">
    <w:abstractNumId w:val="28"/>
  </w:num>
  <w:num w:numId="17">
    <w:abstractNumId w:val="30"/>
  </w:num>
  <w:num w:numId="18">
    <w:abstractNumId w:val="29"/>
  </w:num>
  <w:num w:numId="19">
    <w:abstractNumId w:val="10"/>
  </w:num>
  <w:num w:numId="20">
    <w:abstractNumId w:val="34"/>
  </w:num>
  <w:num w:numId="21">
    <w:abstractNumId w:val="11"/>
  </w:num>
  <w:num w:numId="22">
    <w:abstractNumId w:val="17"/>
  </w:num>
  <w:num w:numId="23">
    <w:abstractNumId w:val="25"/>
  </w:num>
  <w:num w:numId="24">
    <w:abstractNumId w:val="7"/>
  </w:num>
  <w:num w:numId="25">
    <w:abstractNumId w:val="16"/>
  </w:num>
  <w:num w:numId="26">
    <w:abstractNumId w:val="8"/>
  </w:num>
  <w:num w:numId="27">
    <w:abstractNumId w:val="26"/>
  </w:num>
  <w:num w:numId="28">
    <w:abstractNumId w:val="15"/>
  </w:num>
  <w:num w:numId="29">
    <w:abstractNumId w:val="2"/>
  </w:num>
  <w:num w:numId="30">
    <w:abstractNumId w:val="33"/>
  </w:num>
  <w:num w:numId="31">
    <w:abstractNumId w:val="13"/>
  </w:num>
  <w:num w:numId="32">
    <w:abstractNumId w:val="0"/>
  </w:num>
  <w:num w:numId="33">
    <w:abstractNumId w:val="24"/>
  </w:num>
  <w:num w:numId="34">
    <w:abstractNumId w:val="27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86"/>
    <w:rsid w:val="0008154E"/>
    <w:rsid w:val="00177F0B"/>
    <w:rsid w:val="001A4801"/>
    <w:rsid w:val="002B0EF5"/>
    <w:rsid w:val="003C3B88"/>
    <w:rsid w:val="0047071B"/>
    <w:rsid w:val="005E332A"/>
    <w:rsid w:val="00605228"/>
    <w:rsid w:val="006E079D"/>
    <w:rsid w:val="00780186"/>
    <w:rsid w:val="00C07EDA"/>
    <w:rsid w:val="00CC30E8"/>
    <w:rsid w:val="00D92239"/>
    <w:rsid w:val="00E334D6"/>
    <w:rsid w:val="00E57971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C9EF-0FB8-4DE9-9724-31E2B02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780186"/>
  </w:style>
  <w:style w:type="paragraph" w:styleId="a3">
    <w:name w:val="List Paragraph"/>
    <w:basedOn w:val="a"/>
    <w:uiPriority w:val="34"/>
    <w:qFormat/>
    <w:rsid w:val="0078018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8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0186"/>
    <w:rPr>
      <w:rFonts w:ascii="Tahoma" w:hAnsi="Tahoma" w:cs="Angsana New"/>
      <w:sz w:val="16"/>
      <w:szCs w:val="20"/>
    </w:rPr>
  </w:style>
  <w:style w:type="table" w:customStyle="1" w:styleId="21">
    <w:name w:val="เส้นตาราง21"/>
    <w:basedOn w:val="a1"/>
    <w:next w:val="a4"/>
    <w:uiPriority w:val="59"/>
    <w:rsid w:val="007801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line number"/>
    <w:basedOn w:val="a0"/>
    <w:uiPriority w:val="99"/>
    <w:semiHidden/>
    <w:unhideWhenUsed/>
    <w:rsid w:val="00780186"/>
  </w:style>
  <w:style w:type="paragraph" w:styleId="a8">
    <w:name w:val="header"/>
    <w:basedOn w:val="a"/>
    <w:link w:val="a9"/>
    <w:uiPriority w:val="99"/>
    <w:unhideWhenUsed/>
    <w:rsid w:val="0078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80186"/>
  </w:style>
  <w:style w:type="paragraph" w:styleId="aa">
    <w:name w:val="footer"/>
    <w:basedOn w:val="a"/>
    <w:link w:val="ab"/>
    <w:uiPriority w:val="99"/>
    <w:unhideWhenUsed/>
    <w:rsid w:val="0078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8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64</Pages>
  <Words>14511</Words>
  <Characters>82718</Characters>
  <Application>Microsoft Office Word</Application>
  <DocSecurity>0</DocSecurity>
  <Lines>689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2021-09-30T03:58:00Z</cp:lastPrinted>
  <dcterms:created xsi:type="dcterms:W3CDTF">2021-09-20T04:45:00Z</dcterms:created>
  <dcterms:modified xsi:type="dcterms:W3CDTF">2021-09-30T05:15:00Z</dcterms:modified>
</cp:coreProperties>
</file>